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6E723" w14:textId="77777777" w:rsidR="0009470D" w:rsidRDefault="002A5083"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45085EF5" wp14:editId="6D2FB139">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053DECC8" w14:textId="77777777" w:rsidR="00B076DB" w:rsidRDefault="002A5083"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14:anchorId="59AEB7D7" wp14:editId="1ECF8EBF">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66A07" w14:paraId="3F7A185B" w14:textId="77777777" w:rsidTr="00130771">
                              <w:trPr>
                                <w:trHeight w:val="18"/>
                              </w:trPr>
                              <w:tc>
                                <w:tcPr>
                                  <w:tcW w:w="10773" w:type="dxa"/>
                                  <w:vAlign w:val="center"/>
                                </w:tcPr>
                                <w:p w14:paraId="60D2C0A8" w14:textId="77777777" w:rsidR="00B576DE" w:rsidRPr="009D4C10" w:rsidRDefault="002A5083"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14:paraId="1035E572" w14:textId="77777777" w:rsidR="00B576DE" w:rsidRPr="009D4C10" w:rsidRDefault="002A5083"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7EAFF5EA" w14:textId="77777777" w:rsidR="00B576DE" w:rsidRDefault="002A5083"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766A07" w14:paraId="42F9822D" w14:textId="77777777" w:rsidTr="00130771">
                              <w:trPr>
                                <w:trHeight w:val="48"/>
                              </w:trPr>
                              <w:tc>
                                <w:tcPr>
                                  <w:tcW w:w="10773" w:type="dxa"/>
                                </w:tcPr>
                                <w:p w14:paraId="4A0528C2" w14:textId="77777777" w:rsidR="00B576DE" w:rsidRDefault="002A508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13 May 2021 at 10:23 AM by Kieran Denver (Principal)</w:t>
                                  </w:r>
                                </w:p>
                              </w:tc>
                            </w:tr>
                          </w:tbl>
                          <w:p w14:paraId="7903E12B" w14:textId="77777777" w:rsidR="00B576DE" w:rsidRDefault="00DC4EC3"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66A07" w14:paraId="5E394D77" w14:textId="77777777" w:rsidTr="00130771">
                              <w:trPr>
                                <w:trHeight w:val="114"/>
                              </w:trPr>
                              <w:tc>
                                <w:tcPr>
                                  <w:tcW w:w="10773" w:type="dxa"/>
                                  <w:vAlign w:val="center"/>
                                </w:tcPr>
                                <w:p w14:paraId="24E2333F" w14:textId="77777777" w:rsidR="00B576DE" w:rsidRPr="00B576DE" w:rsidRDefault="002A5083"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14D4BED9" w14:textId="77777777" w:rsidR="00B576DE" w:rsidRPr="009D4C10" w:rsidRDefault="002A5083"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40AA3ED5" w14:textId="77777777" w:rsidR="00B576DE" w:rsidRDefault="002A5083"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766A07" w14:paraId="40615C90" w14:textId="77777777" w:rsidTr="00130771">
                              <w:trPr>
                                <w:trHeight w:val="274"/>
                              </w:trPr>
                              <w:tc>
                                <w:tcPr>
                                  <w:tcW w:w="10773" w:type="dxa"/>
                                </w:tcPr>
                                <w:p w14:paraId="575DB122" w14:textId="77777777" w:rsidR="00B576DE" w:rsidRDefault="002A508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13 May 2021 at 07:56 PM by Brett Sydney-Smith (School Council President)</w:t>
                                  </w:r>
                                </w:p>
                              </w:tc>
                            </w:tr>
                          </w:tbl>
                          <w:p w14:paraId="7228D9C6" w14:textId="77777777" w:rsidR="00B576DE" w:rsidRDefault="00DC4EC3" w:rsidP="00177D7F"/>
                        </w:txbxContent>
                      </wps:txbx>
                      <wps:bodyPr rot="0" vert="horz" wrap="square" anchor="t" anchorCtr="0" upright="1"/>
                    </wps:wsp>
                  </a:graphicData>
                </a:graphic>
              </wp:anchor>
            </w:drawing>
          </mc:Choice>
          <mc:Fallback>
            <w:pict>
              <v:shapetype w14:anchorId="59AEB7D7"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&#13;&#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66A07" w14:paraId="3F7A185B" w14:textId="77777777" w:rsidTr="00130771">
                        <w:trPr>
                          <w:trHeight w:val="18"/>
                        </w:trPr>
                        <w:tc>
                          <w:tcPr>
                            <w:tcW w:w="10773" w:type="dxa"/>
                            <w:vAlign w:val="center"/>
                          </w:tcPr>
                          <w:p w14:paraId="60D2C0A8" w14:textId="77777777" w:rsidR="00B576DE" w:rsidRPr="009D4C10" w:rsidRDefault="002A5083"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1035E572" w14:textId="77777777" w:rsidR="00B576DE" w:rsidRPr="009D4C10" w:rsidRDefault="002A5083"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7EAFF5EA" w14:textId="77777777" w:rsidR="00B576DE" w:rsidRDefault="002A5083"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R="00766A07" w14:paraId="42F9822D" w14:textId="77777777" w:rsidTr="00130771">
                        <w:trPr>
                          <w:trHeight w:val="48"/>
                        </w:trPr>
                        <w:tc>
                          <w:tcPr>
                            <w:tcW w:w="10773" w:type="dxa"/>
                          </w:tcPr>
                          <w:p w14:paraId="4A0528C2" w14:textId="77777777" w:rsidR="00B576DE" w:rsidRDefault="002A508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13 May 2021 at 10:23 AM by Kieran Denver (Principal)</w:t>
                            </w:r>
                          </w:p>
                        </w:tc>
                      </w:tr>
                    </w:tbl>
                    <w:p w14:paraId="7903E12B" w14:textId="77777777" w:rsidR="00B576DE" w:rsidRDefault="00DC4EC3"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766A07" w14:paraId="5E394D77" w14:textId="77777777" w:rsidTr="00130771">
                        <w:trPr>
                          <w:trHeight w:val="114"/>
                        </w:trPr>
                        <w:tc>
                          <w:tcPr>
                            <w:tcW w:w="10773" w:type="dxa"/>
                            <w:vAlign w:val="center"/>
                          </w:tcPr>
                          <w:p w14:paraId="24E2333F" w14:textId="77777777" w:rsidR="00B576DE" w:rsidRPr="00B576DE" w:rsidRDefault="002A5083"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14D4BED9" w14:textId="77777777" w:rsidR="00B576DE" w:rsidRPr="009D4C10" w:rsidRDefault="002A5083"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40AA3ED5" w14:textId="77777777" w:rsidR="00B576DE" w:rsidRDefault="002A5083"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R="00766A07" w14:paraId="40615C90" w14:textId="77777777" w:rsidTr="00130771">
                        <w:trPr>
                          <w:trHeight w:val="274"/>
                        </w:trPr>
                        <w:tc>
                          <w:tcPr>
                            <w:tcW w:w="10773" w:type="dxa"/>
                          </w:tcPr>
                          <w:p w14:paraId="575DB122" w14:textId="77777777" w:rsidR="00B576DE" w:rsidRDefault="002A508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13 May 2021 at 07:56 PM by Brett Sydney-Smith (School Council President)</w:t>
                            </w:r>
                          </w:p>
                        </w:tc>
                      </w:tr>
                    </w:tbl>
                    <w:p w14:paraId="7228D9C6" w14:textId="77777777" w:rsidR="00B576DE" w:rsidRDefault="00DC4EC3"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14:anchorId="1BA3EE7C" wp14:editId="7B00CE4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 Name: Kent Park Primary School (5082)</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766A07" w14:paraId="0E94FFBC" w14:textId="77777777" w:rsidTr="00130771">
        <w:trPr>
          <w:trHeight w:val="11387"/>
        </w:trPr>
        <w:tc>
          <w:tcPr>
            <w:tcW w:w="3544" w:type="dxa"/>
          </w:tcPr>
          <w:p w14:paraId="33B15793" w14:textId="77777777" w:rsidR="00BE480F" w:rsidRPr="00BE480F" w:rsidRDefault="002A5083" w:rsidP="00A074DE">
            <w:pPr>
              <w:ind w:left="-509" w:right="419"/>
              <w:jc w:val="center"/>
              <w:rPr>
                <w:color w:val="595959" w:themeColor="text1" w:themeTint="A6"/>
              </w:rPr>
            </w:pPr>
            <w:r>
              <w:rPr>
                <w:noProof/>
                <w:color w:val="595959" w:themeColor="text1" w:themeTint="A6"/>
              </w:rPr>
              <w:drawing>
                <wp:anchor distT="0" distB="0" distL="114300" distR="114300" simplePos="0" relativeHeight="251660288" behindDoc="1" locked="0" layoutInCell="1" allowOverlap="1" wp14:anchorId="68F59131" wp14:editId="2FCFEF20">
                  <wp:simplePos x="0" y="0"/>
                  <wp:positionH relativeFrom="page">
                    <wp:align>left</wp:align>
                  </wp:positionH>
                  <wp:positionV relativeFrom="paragraph">
                    <wp:posOffset>0</wp:posOffset>
                  </wp:positionV>
                  <wp:extent cx="1428949" cy="1133633"/>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1133633"/>
                          </a:xfrm>
                          <a:prstGeom prst="rect">
                            <a:avLst/>
                          </a:prstGeom>
                        </pic:spPr>
                      </pic:pic>
                    </a:graphicData>
                  </a:graphic>
                </wp:anchor>
              </w:drawing>
            </w:r>
          </w:p>
        </w:tc>
        <w:tc>
          <w:tcPr>
            <w:tcW w:w="6946" w:type="dxa"/>
          </w:tcPr>
          <w:p w14:paraId="35796E9B" w14:textId="77777777" w:rsidR="00BE480F" w:rsidRDefault="00DC4EC3" w:rsidP="006932E3">
            <w:pPr>
              <w:ind w:right="419"/>
              <w:rPr>
                <w:color w:val="595959" w:themeColor="text1" w:themeTint="A6"/>
              </w:rPr>
            </w:pPr>
          </w:p>
        </w:tc>
      </w:tr>
    </w:tbl>
    <w:p w14:paraId="05239775" w14:textId="77777777" w:rsidR="00BE480F" w:rsidRDefault="00DC4EC3" w:rsidP="00AF1438">
      <w:pPr>
        <w:ind w:left="540" w:right="419"/>
        <w:rPr>
          <w:color w:val="595959" w:themeColor="text1" w:themeTint="A6"/>
        </w:rPr>
      </w:pPr>
    </w:p>
    <w:p w14:paraId="417613E8" w14:textId="77777777" w:rsidR="00481904" w:rsidRDefault="00DC4EC3"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69E69228" w14:textId="77777777" w:rsidR="005568AC" w:rsidRDefault="002A5083" w:rsidP="0050417D">
      <w:pPr>
        <w:pStyle w:val="ESHeading10"/>
        <w:spacing w:after="0" w:line="240" w:lineRule="auto"/>
      </w:pPr>
      <w:r>
        <w:lastRenderedPageBreak/>
        <w:t>How to read the Annual Report</w:t>
      </w:r>
    </w:p>
    <w:p w14:paraId="4D81F16E" w14:textId="77777777" w:rsidR="00E550AF" w:rsidRPr="001D3C2B" w:rsidRDefault="002A5083" w:rsidP="00E550AF">
      <w:pPr>
        <w:pStyle w:val="Style1"/>
        <w:spacing w:before="0" w:after="120"/>
      </w:pPr>
      <w:r w:rsidRPr="00D06D50">
        <w:t>What has changed for the 2020 Annual Report</w:t>
      </w:r>
      <w:r w:rsidRPr="001D3C2B">
        <w:t>?</w:t>
      </w:r>
    </w:p>
    <w:p w14:paraId="0D17EE31" w14:textId="77777777" w:rsidR="003F1321" w:rsidRPr="003F1321" w:rsidRDefault="002A5083" w:rsidP="003F1321">
      <w:pPr>
        <w:pStyle w:val="ESBodyText0"/>
        <w:spacing w:line="240" w:lineRule="auto"/>
        <w:rPr>
          <w:b/>
          <w:bCs/>
        </w:rPr>
      </w:pPr>
      <w:bookmarkStart w:id="0" w:name="_Hlk64558266"/>
      <w:r w:rsidRPr="003F1321">
        <w:rPr>
          <w:b/>
          <w:bCs/>
        </w:rPr>
        <w:t>Improved appearance</w:t>
      </w:r>
    </w:p>
    <w:p w14:paraId="6A19907C" w14:textId="77777777" w:rsidR="003F1321" w:rsidRPr="003F1321" w:rsidRDefault="002A5083" w:rsidP="003F1321">
      <w:pPr>
        <w:pStyle w:val="ESBodyText0"/>
        <w:spacing w:line="240" w:lineRule="auto"/>
      </w:pPr>
      <w:bookmarkStart w:id="1" w:name="_Hlk64557988"/>
      <w:r w:rsidRPr="003F1321">
        <w:t>The appearance of the Performance Summary has been updated to more clearly represent information and to assist interpretation and comparison of individual school’s data with state averages and similar school groups.</w:t>
      </w:r>
      <w:bookmarkEnd w:id="1"/>
    </w:p>
    <w:p w14:paraId="71C8D835" w14:textId="77777777" w:rsidR="003F1321" w:rsidRPr="003F1321" w:rsidRDefault="002A5083"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14:paraId="411B706D" w14:textId="77777777" w:rsidR="003F1321" w:rsidRPr="003F1321" w:rsidRDefault="002A5083" w:rsidP="003F1321">
      <w:pPr>
        <w:pStyle w:val="ESBodyText0"/>
        <w:spacing w:line="240" w:lineRule="auto"/>
      </w:pPr>
      <w:r w:rsidRPr="003F1321">
        <w:t>For example, in 2020 school-based surveys ran under changed circumstances, and NAPLAN was not conducted. Absence and attendance data may have been influenced by local processes and procedures adopted in response to remote and flexible learning.</w:t>
      </w:r>
    </w:p>
    <w:p w14:paraId="54B4D326" w14:textId="77777777" w:rsidR="003F1321" w:rsidRDefault="002A5083" w:rsidP="003F1321">
      <w:pPr>
        <w:pStyle w:val="ESBodyText0"/>
        <w:spacing w:after="240" w:line="240" w:lineRule="auto"/>
      </w:pPr>
      <w:r w:rsidRPr="003F1321">
        <w:t>Schools should keep this in mind when using this data for planning and evaluation purposes. Those schools who participated in the Student Attitudes to School survey in 2020 should also refer to the advice provided regarding the consistency of their data</w:t>
      </w:r>
      <w:bookmarkEnd w:id="0"/>
      <w:r w:rsidRPr="003F1321">
        <w:t>.</w:t>
      </w:r>
      <w:bookmarkEnd w:id="2"/>
    </w:p>
    <w:p w14:paraId="38153292" w14:textId="77777777" w:rsidR="005568AC" w:rsidRPr="006825C7" w:rsidRDefault="002A5083"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14:paraId="2041D5BF" w14:textId="77777777" w:rsidR="000D7D46" w:rsidRPr="00783E13" w:rsidRDefault="002A5083" w:rsidP="000D7D46">
      <w:pPr>
        <w:pStyle w:val="ESBodyText0"/>
        <w:spacing w:line="240" w:lineRule="auto"/>
      </w:pPr>
      <w:bookmarkStart w:id="3" w:name="_Hlk64366941"/>
      <w:r w:rsidRPr="00783E13">
        <w:t>The About Our School section provides a brief background on the school, an outline of the school’s performance over the year and future directions.</w:t>
      </w:r>
    </w:p>
    <w:p w14:paraId="18B1B789" w14:textId="77777777" w:rsidR="000D7D46" w:rsidRPr="00783E13" w:rsidRDefault="002A5083" w:rsidP="000D7D46">
      <w:pPr>
        <w:pStyle w:val="ESBodyText0"/>
        <w:spacing w:line="240" w:lineRule="auto"/>
      </w:pPr>
      <w:r w:rsidRPr="00783E13">
        <w:t>The ‘School Context’ describes the school’s vision, values and purpose. Details include the school’s geographic location, size and structure, social characteristics, enrolment characteristics and special programs.</w:t>
      </w:r>
    </w:p>
    <w:p w14:paraId="74DAD09E" w14:textId="77777777" w:rsidR="00B637FF" w:rsidRDefault="002A5083" w:rsidP="000D7D46">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bookmarkEnd w:id="3"/>
    </w:p>
    <w:p w14:paraId="0982330A" w14:textId="77777777" w:rsidR="005568AC" w:rsidRPr="00620299" w:rsidRDefault="002A5083"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14:paraId="62ECC100" w14:textId="77777777" w:rsidR="005568AC" w:rsidRDefault="002A5083" w:rsidP="00E550AF">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2FB509F2" w14:textId="77777777" w:rsidR="00A14E75" w:rsidRDefault="002A5083"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4F4B66CC" w14:textId="77777777" w:rsidR="004B0401" w:rsidRDefault="002A5083"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1AB390CE" w14:textId="77777777" w:rsidR="00A14E75" w:rsidRPr="00A14E75" w:rsidRDefault="002A5083"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75C6E980" w14:textId="77777777" w:rsidR="00A14E75" w:rsidRPr="00A14E75" w:rsidRDefault="002A5083"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6AF8DC51" w14:textId="77777777" w:rsidR="00A14E75" w:rsidRDefault="002A5083"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14:paraId="68290356" w14:textId="77777777" w:rsidR="005568AC" w:rsidRDefault="002A5083" w:rsidP="0050417D">
      <w:pPr>
        <w:spacing w:line="240" w:lineRule="auto"/>
        <w:ind w:left="720"/>
        <w:rPr>
          <w:rFonts w:eastAsia="Arial" w:cs="Times New Roman"/>
          <w:b/>
          <w:color w:val="000000"/>
          <w:szCs w:val="20"/>
        </w:rPr>
      </w:pPr>
      <w:r>
        <w:rPr>
          <w:rFonts w:eastAsia="Arial" w:cs="Times New Roman"/>
          <w:b/>
          <w:color w:val="000000"/>
          <w:szCs w:val="20"/>
        </w:rPr>
        <w:t>Achievement</w:t>
      </w:r>
    </w:p>
    <w:p w14:paraId="0871FA73" w14:textId="77777777" w:rsidR="005568AC" w:rsidRDefault="002A5083"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17A1B917" w14:textId="77777777" w:rsidR="00425CEA" w:rsidRDefault="002A5083"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14:paraId="32465A62" w14:textId="77777777" w:rsidR="008A68C7" w:rsidRDefault="002A5083" w:rsidP="00E550AF">
      <w:pPr>
        <w:spacing w:after="200" w:line="240" w:lineRule="auto"/>
        <w:ind w:left="1440"/>
        <w:rPr>
          <w:rFonts w:eastAsia="Arial" w:cs="Times New Roman"/>
          <w:color w:val="000000"/>
          <w:szCs w:val="20"/>
        </w:rPr>
      </w:pPr>
      <w:r w:rsidRPr="001D3C2B">
        <w:rPr>
          <w:rFonts w:eastAsia="Arial" w:cs="Times New Roman"/>
          <w:i/>
          <w:iCs/>
          <w:color w:val="000000"/>
          <w:sz w:val="16"/>
        </w:rPr>
        <w:t>Note: NAPLAN tests were not conducted in 2020</w:t>
      </w:r>
    </w:p>
    <w:p w14:paraId="50062FD3" w14:textId="77777777" w:rsidR="005568AC" w:rsidRDefault="002A5083"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1865A3C5" w14:textId="77777777" w:rsidR="005568AC" w:rsidRDefault="002A5083"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14:paraId="0E48888C" w14:textId="77777777" w:rsidR="005568AC" w:rsidRDefault="002A5083" w:rsidP="0050417D">
      <w:pPr>
        <w:spacing w:line="240" w:lineRule="auto"/>
        <w:ind w:left="720"/>
        <w:rPr>
          <w:rFonts w:eastAsia="Arial" w:cs="Times New Roman"/>
          <w:b/>
          <w:color w:val="000000"/>
          <w:szCs w:val="20"/>
        </w:rPr>
      </w:pPr>
      <w:r>
        <w:rPr>
          <w:rFonts w:eastAsia="Arial" w:cs="Times New Roman"/>
          <w:b/>
          <w:color w:val="000000"/>
          <w:szCs w:val="20"/>
        </w:rPr>
        <w:t>Wellbeing</w:t>
      </w:r>
    </w:p>
    <w:p w14:paraId="0FAB1D62" w14:textId="77777777" w:rsidR="005568AC" w:rsidRDefault="002A5083" w:rsidP="0050417D">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3292E6C2" w14:textId="77777777" w:rsidR="005568AC" w:rsidRDefault="002A5083"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48AB761F" w14:textId="77777777" w:rsidR="005568AC" w:rsidRDefault="002A5083"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74DF4E56" w14:textId="77777777" w:rsidR="00B637FF" w:rsidRDefault="002A5083" w:rsidP="00E550AF">
      <w:pPr>
        <w:pStyle w:val="ESBodyText0"/>
        <w:spacing w:after="240" w:line="240" w:lineRule="auto"/>
      </w:pPr>
      <w:r>
        <w:t>Results are displayed for the latest year and the average of the last four years (where available).</w:t>
      </w:r>
    </w:p>
    <w:p w14:paraId="35CD3998" w14:textId="77777777" w:rsidR="00E550AF" w:rsidRPr="00E550AF" w:rsidRDefault="002A5083">
      <w:pPr>
        <w:spacing w:after="0" w:line="240" w:lineRule="auto"/>
        <w:rPr>
          <w:rFonts w:eastAsiaTheme="majorEastAsia" w:cstheme="majorBidi"/>
          <w:bCs/>
          <w:sz w:val="24"/>
          <w:szCs w:val="20"/>
        </w:rPr>
      </w:pPr>
      <w:r>
        <w:br w:type="page"/>
      </w:r>
    </w:p>
    <w:p w14:paraId="1D275BE8" w14:textId="77777777" w:rsidR="00E550AF" w:rsidRDefault="002A5083" w:rsidP="00E550AF">
      <w:pPr>
        <w:pStyle w:val="ESHeading10"/>
        <w:spacing w:after="0" w:line="240" w:lineRule="auto"/>
      </w:pPr>
      <w:r>
        <w:lastRenderedPageBreak/>
        <w:t>How to read the Annual Report (continued)</w:t>
      </w:r>
    </w:p>
    <w:p w14:paraId="09FD850A" w14:textId="77777777" w:rsidR="005568AC" w:rsidRDefault="002A5083" w:rsidP="0050417D">
      <w:pPr>
        <w:pStyle w:val="H2Line"/>
        <w:spacing w:before="0" w:after="120"/>
      </w:pPr>
      <w:r>
        <w:t xml:space="preserve">What do </w:t>
      </w:r>
      <w:r>
        <w:rPr>
          <w:i/>
        </w:rPr>
        <w:t>‘Similar</w:t>
      </w:r>
      <w:r w:rsidRPr="007567CF">
        <w:rPr>
          <w:i/>
        </w:rPr>
        <w:t xml:space="preserve"> School</w:t>
      </w:r>
      <w:r>
        <w:rPr>
          <w:i/>
        </w:rPr>
        <w:t xml:space="preserve">s’ </w:t>
      </w:r>
      <w:r>
        <w:t>refer to?</w:t>
      </w:r>
    </w:p>
    <w:p w14:paraId="5DE5751F" w14:textId="77777777" w:rsidR="000D7D46" w:rsidRDefault="002A5083"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46CB11B5" w14:textId="77777777" w:rsidR="00E550AF" w:rsidRPr="00E550AF" w:rsidRDefault="002A5083"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777338B9" w14:textId="77777777" w:rsidR="005568AC" w:rsidRDefault="002A5083" w:rsidP="0050417D">
      <w:pPr>
        <w:pStyle w:val="H2Line"/>
        <w:spacing w:before="0" w:after="120"/>
      </w:pPr>
      <w:r>
        <w:t xml:space="preserve">What does </w:t>
      </w:r>
      <w:r>
        <w:rPr>
          <w:i/>
        </w:rPr>
        <w:t>‘NDP’</w:t>
      </w:r>
      <w:r>
        <w:t xml:space="preserve"> or ‘</w:t>
      </w:r>
      <w:r>
        <w:rPr>
          <w:i/>
        </w:rPr>
        <w:t>NDA</w:t>
      </w:r>
      <w:r>
        <w:t>’ mean?</w:t>
      </w:r>
    </w:p>
    <w:p w14:paraId="1A540799" w14:textId="77777777" w:rsidR="000D7D46" w:rsidRPr="00783E13" w:rsidRDefault="002A5083"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  For the 2020 Student Attitudes to School survey, specifically, the similar school group averages are replaced by ‘NDP’ where less than 50% of schools in a given similar school group did not participate in the 2020 survey.</w:t>
      </w:r>
    </w:p>
    <w:p w14:paraId="24B42BC3" w14:textId="77777777" w:rsidR="000D7D46" w:rsidRDefault="002A5083"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14:paraId="2EFF8DA4" w14:textId="77777777" w:rsidR="004B0401" w:rsidRDefault="002A5083"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14:paraId="1CE99017" w14:textId="77777777" w:rsidR="005568AC" w:rsidRDefault="002A5083" w:rsidP="0050417D">
      <w:pPr>
        <w:pStyle w:val="H2Line"/>
        <w:spacing w:before="0" w:after="120"/>
      </w:pPr>
      <w:r>
        <w:t xml:space="preserve">What is the </w:t>
      </w:r>
      <w:r w:rsidRPr="00620299">
        <w:rPr>
          <w:i/>
          <w:iCs/>
        </w:rPr>
        <w:t>‘Victorian Curriculum’</w:t>
      </w:r>
      <w:r>
        <w:t>?</w:t>
      </w:r>
    </w:p>
    <w:p w14:paraId="47498F15" w14:textId="77777777" w:rsidR="000D7D46" w:rsidRDefault="002A5083"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14:paraId="6C02F277" w14:textId="77777777" w:rsidR="000D7D46" w:rsidRDefault="002A5083"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481CB744" w14:textId="77777777" w:rsidR="000D7D46" w:rsidRDefault="002A5083"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10AF853F" w14:textId="77777777" w:rsidR="000D7D46" w:rsidRDefault="002A5083"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389777B0" w14:textId="77777777" w:rsidR="004B0401" w:rsidRDefault="002A5083" w:rsidP="000D7D46">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p>
    <w:p w14:paraId="25D75E73" w14:textId="77777777" w:rsidR="005D27E5" w:rsidRDefault="002A5083"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524F2E81" w14:textId="77777777" w:rsidR="00BF76C7" w:rsidRPr="00242590" w:rsidRDefault="002A5083" w:rsidP="00B42C9B">
      <w:pPr>
        <w:ind w:left="-540" w:right="-632"/>
        <w:jc w:val="center"/>
        <w:rPr>
          <w:b/>
          <w:color w:val="AF272F"/>
          <w:sz w:val="32"/>
          <w:szCs w:val="32"/>
        </w:rPr>
      </w:pPr>
      <w:r>
        <w:rPr>
          <w:b/>
          <w:color w:val="AF272F"/>
          <w:sz w:val="36"/>
          <w:szCs w:val="44"/>
        </w:rPr>
        <w:lastRenderedPageBreak/>
        <w:t>About Our School</w:t>
      </w:r>
    </w:p>
    <w:p w14:paraId="42B7E4B4" w14:textId="77777777" w:rsidR="0038585D" w:rsidRPr="00864EAA" w:rsidRDefault="00DC4EC3"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766A07" w14:paraId="225C0234" w14:textId="77777777" w:rsidTr="003329F2">
        <w:trPr>
          <w:trHeight w:val="15"/>
        </w:trPr>
        <w:tc>
          <w:tcPr>
            <w:tcW w:w="10774" w:type="dxa"/>
            <w:shd w:val="clear" w:color="auto" w:fill="D9D9D9" w:themeFill="background1" w:themeFillShade="D9"/>
          </w:tcPr>
          <w:p w14:paraId="23CD9F11" w14:textId="77777777" w:rsidR="00777DB2" w:rsidRPr="001C2589" w:rsidRDefault="002A5083" w:rsidP="00994A0F">
            <w:pPr>
              <w:pStyle w:val="Heading3"/>
              <w:spacing w:before="0" w:after="0"/>
              <w:rPr>
                <w:sz w:val="24"/>
                <w:szCs w:val="24"/>
              </w:rPr>
            </w:pPr>
            <w:r w:rsidRPr="005206F9">
              <w:rPr>
                <w:sz w:val="22"/>
                <w:szCs w:val="22"/>
              </w:rPr>
              <w:t xml:space="preserve">School </w:t>
            </w:r>
            <w:r>
              <w:rPr>
                <w:sz w:val="22"/>
                <w:szCs w:val="22"/>
              </w:rPr>
              <w:t>context</w:t>
            </w:r>
          </w:p>
        </w:tc>
      </w:tr>
      <w:tr w:rsidR="00766A07" w14:paraId="65FA71A6" w14:textId="77777777" w:rsidTr="003329F2">
        <w:trPr>
          <w:trHeight w:val="15"/>
        </w:trPr>
        <w:tc>
          <w:tcPr>
            <w:tcW w:w="10774" w:type="dxa"/>
            <w:shd w:val="clear" w:color="auto" w:fill="FFFFFF" w:themeFill="background1"/>
          </w:tcPr>
          <w:p w14:paraId="3ECD531E" w14:textId="77777777" w:rsidR="00777DB2" w:rsidRPr="005A75E6" w:rsidRDefault="002A5083" w:rsidP="00994A0F">
            <w:pPr>
              <w:pStyle w:val="Heading3"/>
              <w:spacing w:before="0" w:after="0"/>
              <w:rPr>
                <w:b w:val="0"/>
                <w:szCs w:val="20"/>
              </w:rPr>
            </w:pPr>
            <w:r>
              <w:rPr>
                <w:b w:val="0"/>
              </w:rPr>
              <w:t>Our Vision and Values</w:t>
            </w:r>
            <w:r>
              <w:rPr>
                <w:b w:val="0"/>
              </w:rPr>
              <w:br/>
              <w:t>The Students Teachers and community of Kent Park Primary School embrace the Values of Kindness, Respect and Responsibility.</w:t>
            </w:r>
            <w:r>
              <w:rPr>
                <w:b w:val="0"/>
              </w:rPr>
              <w:br/>
              <w:t>We are a collaborative learning environment which empowers all students to reach high standards, take pride in themselves and become life-long learners.</w:t>
            </w:r>
            <w:r>
              <w:rPr>
                <w:b w:val="0"/>
              </w:rPr>
              <w:br/>
              <w:t>Kindness - is showing others they are valuable by how you treat them.</w:t>
            </w:r>
            <w:r>
              <w:rPr>
                <w:b w:val="0"/>
              </w:rPr>
              <w:br/>
              <w:t>Respect - is caring enough to think about others' feeling before you act.</w:t>
            </w:r>
            <w:r>
              <w:rPr>
                <w:b w:val="0"/>
              </w:rPr>
              <w:br/>
              <w:t>Responsibility - is making good choices, doing what is right and taking ownership of your behaviour.</w:t>
            </w:r>
            <w:r>
              <w:rPr>
                <w:b w:val="0"/>
              </w:rPr>
              <w:br/>
            </w:r>
            <w:r>
              <w:rPr>
                <w:b w:val="0"/>
              </w:rPr>
              <w:br/>
              <w:t>Kent Park Primary School is located in the outer-eastern Melbourne suburb of Ferntree Gully.</w:t>
            </w:r>
            <w:r>
              <w:rPr>
                <w:b w:val="0"/>
              </w:rPr>
              <w:br/>
            </w:r>
            <w:r>
              <w:rPr>
                <w:b w:val="0"/>
              </w:rPr>
              <w:br/>
              <w:t>Facilities include a flexible, modern, 10 classroom main building with art room, music room, library and additional learning spaces.</w:t>
            </w:r>
            <w:r>
              <w:rPr>
                <w:b w:val="0"/>
              </w:rPr>
              <w:br/>
              <w:t xml:space="preserve">A large assembly hall, full-sized BER gymnasium, STEAM and robotics room, Environment and Sustainability room, OSHC room, 3 mod-5 portables and main administration building complete the buildings. </w:t>
            </w:r>
            <w:r>
              <w:rPr>
                <w:b w:val="0"/>
              </w:rPr>
              <w:br/>
              <w:t>The grounds include a separate Prep playground area, 2 sandpits, 3 basketball courts, 3 playgrounds, oval, 2 vegetable gardens, fruit trees and chicken coop in a mature native garden setting.</w:t>
            </w:r>
            <w:r>
              <w:rPr>
                <w:b w:val="0"/>
              </w:rPr>
              <w:br/>
              <w:t>West Gully Kinder, run by the Knox City Council, is located directly next to the school on Dobson St.</w:t>
            </w:r>
            <w:r>
              <w:rPr>
                <w:b w:val="0"/>
              </w:rPr>
              <w:br/>
            </w:r>
            <w:r>
              <w:rPr>
                <w:b w:val="0"/>
              </w:rPr>
              <w:br/>
              <w:t>Staffing consists of a Principal, 9 classroom teachers, 2 specialist teachers, 6 integration aides, business manager, part-time office manager, social worker and trainee school therapy dog.</w:t>
            </w:r>
            <w:r>
              <w:rPr>
                <w:b w:val="0"/>
              </w:rPr>
              <w:br/>
              <w:t>The Leadership Structure introduced in 2018 consists of 3 School Improvement Team Leaders for Literacy, Numeracy and SWPB and 3 Year Level/PLC leaders.</w:t>
            </w:r>
            <w:r>
              <w:rPr>
                <w:b w:val="0"/>
              </w:rPr>
              <w:br/>
            </w:r>
            <w:r>
              <w:rPr>
                <w:b w:val="0"/>
              </w:rPr>
              <w:br/>
              <w:t>Specialist subjects include Physical Education and Auslan with semester rotations for STEAM (Science, Technology, Environment, Art, Engineering), Environment and Sustainability, Visual Art and Performing Arts.</w:t>
            </w:r>
            <w:r>
              <w:rPr>
                <w:b w:val="0"/>
              </w:rPr>
              <w:br/>
              <w:t xml:space="preserve">Other programs offered include swimming, grade 3-6 camps, Bike Education, school production etc. </w:t>
            </w:r>
            <w:r>
              <w:rPr>
                <w:b w:val="0"/>
              </w:rPr>
              <w:br/>
              <w:t>Technology was upgraded in 2019 with 36 iPads, 30 laptops, WebEx board added to smart TV's in every classroom and several desktop computers.</w:t>
            </w:r>
            <w:r>
              <w:rPr>
                <w:b w:val="0"/>
              </w:rPr>
              <w:br/>
            </w:r>
            <w:r>
              <w:rPr>
                <w:b w:val="0"/>
              </w:rPr>
              <w:br/>
              <w:t>Enrolments have stabilized recently between 210-220 students. Prior to this, enrolments had dropped significantly from 432 in 2016 and 289 in 2018.</w:t>
            </w:r>
            <w:r>
              <w:rPr>
                <w:b w:val="0"/>
              </w:rPr>
              <w:br/>
              <w:t xml:space="preserve">Prep enrolments for 2021 have doubled since 2020 with many being new families to the school. </w:t>
            </w:r>
            <w:r>
              <w:rPr>
                <w:b w:val="0"/>
              </w:rPr>
              <w:br/>
              <w:t>There has also been an increase in the number of new families moving into the area and enrolling students in upper grades as the long-established families begin selling and new families are moving in.</w:t>
            </w:r>
            <w:r>
              <w:rPr>
                <w:b w:val="0"/>
              </w:rPr>
              <w:br/>
              <w:t>Prep enrolments are coming from an increasingly wide variety of locations and settings including council run and private kindergartens, early learning and child-minding facilities.</w:t>
            </w:r>
            <w:r>
              <w:rPr>
                <w:b w:val="0"/>
              </w:rPr>
              <w:br/>
            </w:r>
            <w:r>
              <w:rPr>
                <w:b w:val="0"/>
              </w:rPr>
              <w:br/>
              <w:t>The school community demographics are mid-socio economic, predominantly Australian born, 3 students come from a non-English speaking background, 7 students are funded under the Program for students with a disability, with 3 international students and 1 refugee student enrolled in 2020.</w:t>
            </w:r>
          </w:p>
        </w:tc>
      </w:tr>
      <w:tr w:rsidR="00766A07" w14:paraId="5B1E9DD3" w14:textId="77777777" w:rsidTr="003329F2">
        <w:trPr>
          <w:trHeight w:val="15"/>
        </w:trPr>
        <w:tc>
          <w:tcPr>
            <w:tcW w:w="10774" w:type="dxa"/>
            <w:shd w:val="clear" w:color="auto" w:fill="D9D9D9" w:themeFill="background1" w:themeFillShade="D9"/>
          </w:tcPr>
          <w:p w14:paraId="53E6DFA5" w14:textId="77777777" w:rsidR="00777DB2" w:rsidRDefault="002A5083" w:rsidP="00994A0F">
            <w:pPr>
              <w:pStyle w:val="Heading3"/>
              <w:spacing w:before="0" w:after="0"/>
              <w:rPr>
                <w:szCs w:val="20"/>
              </w:rPr>
            </w:pPr>
            <w:r w:rsidRPr="00D3162B">
              <w:rPr>
                <w:sz w:val="22"/>
                <w:szCs w:val="22"/>
              </w:rPr>
              <w:t>Framework for Improving Student Outcomes (FISO)</w:t>
            </w:r>
          </w:p>
        </w:tc>
      </w:tr>
      <w:tr w:rsidR="00766A07" w14:paraId="5B3D79A0" w14:textId="77777777" w:rsidTr="003329F2">
        <w:trPr>
          <w:trHeight w:val="15"/>
        </w:trPr>
        <w:tc>
          <w:tcPr>
            <w:tcW w:w="10774" w:type="dxa"/>
            <w:shd w:val="clear" w:color="auto" w:fill="FFFFFF" w:themeFill="background1"/>
          </w:tcPr>
          <w:p w14:paraId="40997C2C" w14:textId="77777777" w:rsidR="00777DB2" w:rsidRPr="005A75E6" w:rsidRDefault="002A5083" w:rsidP="00994A0F">
            <w:pPr>
              <w:pStyle w:val="Heading3"/>
              <w:spacing w:before="0" w:after="0"/>
              <w:rPr>
                <w:b w:val="0"/>
                <w:szCs w:val="20"/>
              </w:rPr>
            </w:pPr>
            <w:r>
              <w:rPr>
                <w:b w:val="0"/>
              </w:rPr>
              <w:t>The 2020 Annual Implementation Plan (AIP) focused on the following FISO initiatives:</w:t>
            </w:r>
            <w:r>
              <w:rPr>
                <w:b w:val="0"/>
              </w:rPr>
              <w:br/>
            </w:r>
            <w:r>
              <w:rPr>
                <w:b w:val="0"/>
              </w:rPr>
              <w:br/>
              <w:t>Goal 1</w:t>
            </w:r>
            <w:r>
              <w:rPr>
                <w:b w:val="0"/>
              </w:rPr>
              <w:tab/>
            </w:r>
            <w:r>
              <w:rPr>
                <w:b w:val="0"/>
              </w:rPr>
              <w:br/>
              <w:t>To maximise the learning growth and achievements of every student F-6 in English and Mathematics</w:t>
            </w:r>
            <w:r>
              <w:rPr>
                <w:b w:val="0"/>
              </w:rPr>
              <w:br/>
            </w:r>
            <w:r>
              <w:rPr>
                <w:b w:val="0"/>
              </w:rPr>
              <w:br/>
            </w:r>
            <w:r>
              <w:rPr>
                <w:b w:val="0"/>
              </w:rPr>
              <w:lastRenderedPageBreak/>
              <w:t>Curriculum Planning and Assessment</w:t>
            </w:r>
            <w:r>
              <w:rPr>
                <w:b w:val="0"/>
              </w:rPr>
              <w:br/>
              <w:t>Key Improvement Strategy 1: Implementing and embedding an assessment and planning model which identifies and provides for differentiated student needs</w:t>
            </w:r>
            <w:r>
              <w:rPr>
                <w:b w:val="0"/>
              </w:rPr>
              <w:br/>
            </w:r>
            <w:r>
              <w:rPr>
                <w:b w:val="0"/>
              </w:rPr>
              <w:br/>
              <w:t>Building Practice Excellence</w:t>
            </w:r>
            <w:r>
              <w:rPr>
                <w:b w:val="0"/>
              </w:rPr>
              <w:br/>
              <w:t>Key Improvement Strategy 2: Embed the school’s instructional model and reflective pedagogical practices school wide to enhance learning growth</w:t>
            </w:r>
            <w:r>
              <w:rPr>
                <w:b w:val="0"/>
              </w:rPr>
              <w:br/>
            </w:r>
            <w:r>
              <w:rPr>
                <w:b w:val="0"/>
              </w:rPr>
              <w:br/>
              <w:t>Goal 2</w:t>
            </w:r>
            <w:r>
              <w:rPr>
                <w:b w:val="0"/>
              </w:rPr>
              <w:br/>
              <w:t xml:space="preserve">Engagement SWPB to strengthen student engagement and develop creative, curious and self-regulated learners and thinkers. </w:t>
            </w:r>
            <w:r>
              <w:rPr>
                <w:b w:val="0"/>
              </w:rPr>
              <w:br/>
              <w:t>To build student ownership of their learning.</w:t>
            </w:r>
            <w:r>
              <w:rPr>
                <w:b w:val="0"/>
              </w:rPr>
              <w:br/>
            </w:r>
            <w:r>
              <w:rPr>
                <w:b w:val="0"/>
              </w:rPr>
              <w:br/>
              <w:t>Setting expectations and promoting inclusion</w:t>
            </w:r>
            <w:r>
              <w:rPr>
                <w:b w:val="0"/>
              </w:rPr>
              <w:br/>
              <w:t>Key Improvement Strategy 1: Implement a school-wide approach to ensure high expectations for a safe and supportive school environment for all stakeholders</w:t>
            </w:r>
            <w:r>
              <w:rPr>
                <w:b w:val="0"/>
              </w:rPr>
              <w:br/>
            </w:r>
            <w:r>
              <w:rPr>
                <w:b w:val="0"/>
              </w:rPr>
              <w:br/>
              <w:t>To support implementation of these KIS, School Improvement Team leaders were appointed to achieve these goals.  Positive gains in the School Staff Survey showed clear evidence of their impact, with additional evidence gathered through peer observation and learning walks and recorded as part of 2020 AIP monitoring. This showed positive changes in teacher practice and student learning outcomes.</w:t>
            </w:r>
          </w:p>
        </w:tc>
      </w:tr>
      <w:tr w:rsidR="00766A07" w14:paraId="3F06F4AA" w14:textId="77777777" w:rsidTr="003329F2">
        <w:trPr>
          <w:trHeight w:val="15"/>
        </w:trPr>
        <w:tc>
          <w:tcPr>
            <w:tcW w:w="10774" w:type="dxa"/>
            <w:shd w:val="clear" w:color="auto" w:fill="D9D9D9" w:themeFill="background1" w:themeFillShade="D9"/>
          </w:tcPr>
          <w:p w14:paraId="606FE091" w14:textId="77777777" w:rsidR="00777DB2" w:rsidRDefault="002A5083" w:rsidP="00994A0F">
            <w:pPr>
              <w:pStyle w:val="Heading3"/>
              <w:spacing w:before="0" w:after="0"/>
              <w:rPr>
                <w:szCs w:val="20"/>
              </w:rPr>
            </w:pPr>
            <w:r w:rsidRPr="00D3162B">
              <w:rPr>
                <w:sz w:val="22"/>
                <w:szCs w:val="22"/>
              </w:rPr>
              <w:lastRenderedPageBreak/>
              <w:t>Achievement</w:t>
            </w:r>
          </w:p>
        </w:tc>
      </w:tr>
      <w:tr w:rsidR="00766A07" w14:paraId="53D8D04B" w14:textId="77777777" w:rsidTr="003329F2">
        <w:trPr>
          <w:trHeight w:val="15"/>
        </w:trPr>
        <w:tc>
          <w:tcPr>
            <w:tcW w:w="10774" w:type="dxa"/>
            <w:shd w:val="clear" w:color="auto" w:fill="FFFFFF" w:themeFill="background1"/>
          </w:tcPr>
          <w:p w14:paraId="08E4FD5F" w14:textId="77777777" w:rsidR="00777DB2" w:rsidRPr="005A75E6" w:rsidRDefault="002A5083" w:rsidP="00994A0F">
            <w:pPr>
              <w:pStyle w:val="Heading3"/>
              <w:spacing w:before="0" w:after="0"/>
              <w:rPr>
                <w:b w:val="0"/>
                <w:szCs w:val="20"/>
              </w:rPr>
            </w:pPr>
            <w:r>
              <w:rPr>
                <w:b w:val="0"/>
              </w:rPr>
              <w:t>In 2020, the school continued work on its strategic plan goal of maximising the learning and growth in Literacy and Numeracy for each student.</w:t>
            </w:r>
            <w:r>
              <w:rPr>
                <w:b w:val="0"/>
              </w:rPr>
              <w:br/>
            </w:r>
            <w:r>
              <w:rPr>
                <w:b w:val="0"/>
              </w:rPr>
              <w:br/>
              <w:t>Students responded well to self-directed learning tasks during the remote learning period and were supported largely by families at home.</w:t>
            </w:r>
            <w:r>
              <w:rPr>
                <w:b w:val="0"/>
              </w:rPr>
              <w:br/>
              <w:t xml:space="preserve">Additional assessment tasks were completed in November to increase understanding and develop support strategies for students impacted by remote learning. </w:t>
            </w:r>
            <w:r>
              <w:rPr>
                <w:b w:val="0"/>
              </w:rPr>
              <w:br/>
            </w:r>
            <w:r>
              <w:rPr>
                <w:b w:val="0"/>
              </w:rPr>
              <w:br/>
              <w:t>Teaching teams were given additional time and resources to increase the transfer of data and assessment results to the class teachers for 2021.</w:t>
            </w:r>
            <w:r>
              <w:rPr>
                <w:b w:val="0"/>
              </w:rPr>
              <w:br/>
            </w:r>
            <w:r>
              <w:rPr>
                <w:b w:val="0"/>
              </w:rPr>
              <w:br/>
              <w:t>Teacher judgments for end of year student reports indicate that some students have been impacted by remote learning, some negatively and some positively.</w:t>
            </w:r>
            <w:r>
              <w:rPr>
                <w:b w:val="0"/>
              </w:rPr>
              <w:br/>
              <w:t>In response, in 2021 the implementation of the Tutor Learning Initiative will focus on supporting and extending students identified for additional support.</w:t>
            </w:r>
          </w:p>
        </w:tc>
      </w:tr>
      <w:tr w:rsidR="00766A07" w14:paraId="2124B934" w14:textId="77777777" w:rsidTr="003329F2">
        <w:trPr>
          <w:trHeight w:val="15"/>
        </w:trPr>
        <w:tc>
          <w:tcPr>
            <w:tcW w:w="10774" w:type="dxa"/>
            <w:shd w:val="clear" w:color="auto" w:fill="D9D9D9" w:themeFill="background1" w:themeFillShade="D9"/>
          </w:tcPr>
          <w:p w14:paraId="3FBBC296" w14:textId="77777777" w:rsidR="00777DB2" w:rsidRPr="00D3162B" w:rsidRDefault="002A5083" w:rsidP="00994A0F">
            <w:pPr>
              <w:pStyle w:val="Heading3"/>
              <w:spacing w:before="0" w:after="0"/>
              <w:rPr>
                <w:sz w:val="22"/>
                <w:szCs w:val="22"/>
              </w:rPr>
            </w:pPr>
            <w:r w:rsidRPr="00D3162B">
              <w:rPr>
                <w:sz w:val="22"/>
                <w:szCs w:val="22"/>
              </w:rPr>
              <w:t>Engagement</w:t>
            </w:r>
          </w:p>
        </w:tc>
      </w:tr>
      <w:tr w:rsidR="00766A07" w14:paraId="28E9A972" w14:textId="77777777" w:rsidTr="003329F2">
        <w:trPr>
          <w:trHeight w:val="15"/>
        </w:trPr>
        <w:tc>
          <w:tcPr>
            <w:tcW w:w="10774" w:type="dxa"/>
            <w:shd w:val="clear" w:color="auto" w:fill="FFFFFF" w:themeFill="background1"/>
          </w:tcPr>
          <w:p w14:paraId="18E1C906" w14:textId="77777777" w:rsidR="00777DB2" w:rsidRPr="005A75E6" w:rsidRDefault="002A5083" w:rsidP="00994A0F">
            <w:pPr>
              <w:pStyle w:val="Heading3"/>
              <w:spacing w:before="0" w:after="0"/>
              <w:rPr>
                <w:b w:val="0"/>
                <w:szCs w:val="20"/>
              </w:rPr>
            </w:pPr>
            <w:r>
              <w:rPr>
                <w:b w:val="0"/>
              </w:rPr>
              <w:t>Kent Park students are engaged and connected to their school and we are proud of the programs which support students in building resilience, persistence, engagement, and social capacity.</w:t>
            </w:r>
            <w:r>
              <w:rPr>
                <w:b w:val="0"/>
              </w:rPr>
              <w:br/>
            </w:r>
            <w:r>
              <w:rPr>
                <w:b w:val="0"/>
              </w:rPr>
              <w:br/>
              <w:t xml:space="preserve">This year the school focused on KIS related to the FISO dimension Empowering Students and Building School Pride. </w:t>
            </w:r>
            <w:r>
              <w:rPr>
                <w:b w:val="0"/>
              </w:rPr>
              <w:br/>
            </w:r>
            <w:r>
              <w:rPr>
                <w:b w:val="0"/>
              </w:rPr>
              <w:br/>
              <w:t xml:space="preserve">The school had a focus on improving students’ sense of confidence, resilience, motivation, and goal setting, as indicated in the 2020 AIP. </w:t>
            </w:r>
            <w:r>
              <w:rPr>
                <w:b w:val="0"/>
              </w:rPr>
              <w:br/>
            </w:r>
            <w:r>
              <w:rPr>
                <w:b w:val="0"/>
              </w:rPr>
              <w:br/>
              <w:t>In 2020, Kent Park PS continued to work with families to ensure students were at school and learning during onsite instruction. The school continued to send Class Dojo and Compass messages to parents, requesting them to notify the school of any absences, sent out monthly reports to parents with unexplained absences and made phone calls after extended periods of absences. The school works closely with the school social worker to support chronic absences and return to school processes. Our attendance during remote learning was similar to the attendance while onsite</w:t>
            </w:r>
            <w:r>
              <w:rPr>
                <w:b w:val="0"/>
              </w:rPr>
              <w:br/>
            </w:r>
            <w:r>
              <w:rPr>
                <w:b w:val="0"/>
              </w:rPr>
              <w:lastRenderedPageBreak/>
              <w:br/>
              <w:t>The results of our assessment against the goals and targets outlined in our Annual Implementation Plan relating to Engagement were:</w:t>
            </w:r>
            <w:r>
              <w:rPr>
                <w:b w:val="0"/>
              </w:rPr>
              <w:br/>
              <w:t>(*if results from 2020 were not available, results from 2019 have been included)</w:t>
            </w:r>
            <w:r>
              <w:rPr>
                <w:b w:val="0"/>
              </w:rPr>
              <w:br/>
            </w:r>
            <w:r>
              <w:rPr>
                <w:b w:val="0"/>
              </w:rPr>
              <w:br/>
              <w:t xml:space="preserve">Student Survey </w:t>
            </w:r>
            <w:r>
              <w:rPr>
                <w:b w:val="0"/>
              </w:rPr>
              <w:br/>
              <w:t xml:space="preserve">My teacher sets clear rules for classroom behaviour </w:t>
            </w:r>
            <w:r>
              <w:rPr>
                <w:b w:val="0"/>
              </w:rPr>
              <w:br/>
              <w:t xml:space="preserve">Result </w:t>
            </w:r>
            <w:r>
              <w:rPr>
                <w:b w:val="0"/>
              </w:rPr>
              <w:br/>
              <w:t xml:space="preserve">2018 - 93%          </w:t>
            </w:r>
            <w:r>
              <w:rPr>
                <w:b w:val="0"/>
              </w:rPr>
              <w:br/>
              <w:t>2019 - 93% (high)</w:t>
            </w:r>
            <w:r>
              <w:rPr>
                <w:b w:val="0"/>
              </w:rPr>
              <w:br/>
            </w:r>
            <w:r>
              <w:rPr>
                <w:b w:val="0"/>
              </w:rPr>
              <w:br/>
              <w:t xml:space="preserve">Student at this school treat each other with respect </w:t>
            </w:r>
            <w:r>
              <w:rPr>
                <w:b w:val="0"/>
              </w:rPr>
              <w:br/>
              <w:t xml:space="preserve">Result </w:t>
            </w:r>
            <w:r>
              <w:rPr>
                <w:b w:val="0"/>
              </w:rPr>
              <w:br/>
              <w:t xml:space="preserve">2018 - 48%         </w:t>
            </w:r>
            <w:r>
              <w:rPr>
                <w:b w:val="0"/>
              </w:rPr>
              <w:br/>
              <w:t>2019 - 57% (increased)</w:t>
            </w:r>
            <w:r>
              <w:rPr>
                <w:b w:val="0"/>
              </w:rPr>
              <w:br/>
            </w:r>
            <w:r>
              <w:rPr>
                <w:b w:val="0"/>
              </w:rPr>
              <w:br/>
              <w:t xml:space="preserve">Staff Survey </w:t>
            </w:r>
            <w:r>
              <w:rPr>
                <w:b w:val="0"/>
              </w:rPr>
              <w:br/>
              <w:t>Teachers in this school believe student engagement is a key component for learning</w:t>
            </w:r>
            <w:r>
              <w:rPr>
                <w:b w:val="0"/>
              </w:rPr>
              <w:br/>
              <w:t xml:space="preserve">Result </w:t>
            </w:r>
            <w:r>
              <w:rPr>
                <w:b w:val="0"/>
              </w:rPr>
              <w:br/>
              <w:t xml:space="preserve">2018 -  91.7%   </w:t>
            </w:r>
            <w:r>
              <w:rPr>
                <w:b w:val="0"/>
              </w:rPr>
              <w:br/>
              <w:t>2019 - 100% (achieved)</w:t>
            </w:r>
            <w:r>
              <w:rPr>
                <w:b w:val="0"/>
              </w:rPr>
              <w:br/>
              <w:t>2020 - 97%</w:t>
            </w:r>
            <w:r>
              <w:rPr>
                <w:b w:val="0"/>
              </w:rPr>
              <w:br/>
            </w:r>
            <w:r>
              <w:rPr>
                <w:b w:val="0"/>
              </w:rPr>
              <w:br/>
              <w:t xml:space="preserve">Parent Opinion Survey </w:t>
            </w:r>
            <w:r>
              <w:rPr>
                <w:b w:val="0"/>
              </w:rPr>
              <w:br/>
              <w:t xml:space="preserve">The school respects and values my family's beliefs and wishes </w:t>
            </w:r>
            <w:r>
              <w:rPr>
                <w:b w:val="0"/>
              </w:rPr>
              <w:br/>
              <w:t xml:space="preserve">Result </w:t>
            </w:r>
            <w:r>
              <w:rPr>
                <w:b w:val="0"/>
              </w:rPr>
              <w:br/>
              <w:t xml:space="preserve">2018 - 62%,   </w:t>
            </w:r>
            <w:r>
              <w:rPr>
                <w:b w:val="0"/>
              </w:rPr>
              <w:br/>
              <w:t>2019- 97% (achieved)</w:t>
            </w:r>
            <w:r>
              <w:rPr>
                <w:b w:val="0"/>
              </w:rPr>
              <w:br/>
            </w:r>
            <w:r>
              <w:rPr>
                <w:b w:val="0"/>
              </w:rPr>
              <w:br/>
              <w:t xml:space="preserve">In addition to these results, all of the key indicators for Engagement in our Student, Staff and Parent Surveys highlight a significant improvement in all areas from 2018. </w:t>
            </w:r>
            <w:r>
              <w:rPr>
                <w:b w:val="0"/>
              </w:rPr>
              <w:br/>
            </w:r>
            <w:r>
              <w:rPr>
                <w:b w:val="0"/>
              </w:rPr>
              <w:br/>
              <w:t>The only survey conducted in 2020 was the Staff Opinion Survey:</w:t>
            </w:r>
            <w:r>
              <w:rPr>
                <w:b w:val="0"/>
              </w:rPr>
              <w:br/>
              <w:t>Notably, every category surveyed was higher (between 5%-20%) than all other schools.</w:t>
            </w:r>
            <w:r>
              <w:rPr>
                <w:b w:val="0"/>
              </w:rPr>
              <w:br/>
            </w:r>
            <w:r>
              <w:rPr>
                <w:b w:val="0"/>
              </w:rPr>
              <w:br/>
            </w:r>
          </w:p>
        </w:tc>
      </w:tr>
      <w:tr w:rsidR="00766A07" w14:paraId="1E57B70A" w14:textId="77777777" w:rsidTr="003329F2">
        <w:trPr>
          <w:trHeight w:val="15"/>
        </w:trPr>
        <w:tc>
          <w:tcPr>
            <w:tcW w:w="10774" w:type="dxa"/>
            <w:shd w:val="clear" w:color="auto" w:fill="D9D9D9" w:themeFill="background1" w:themeFillShade="D9"/>
          </w:tcPr>
          <w:p w14:paraId="27165215" w14:textId="77777777" w:rsidR="00777DB2" w:rsidRPr="00D3162B" w:rsidRDefault="002A5083" w:rsidP="00994A0F">
            <w:pPr>
              <w:pStyle w:val="Heading3"/>
              <w:spacing w:before="0" w:after="0"/>
              <w:rPr>
                <w:sz w:val="22"/>
                <w:szCs w:val="22"/>
              </w:rPr>
            </w:pPr>
            <w:r w:rsidRPr="00F40AEE">
              <w:rPr>
                <w:sz w:val="22"/>
                <w:szCs w:val="22"/>
              </w:rPr>
              <w:lastRenderedPageBreak/>
              <w:t>Wellbeing</w:t>
            </w:r>
          </w:p>
        </w:tc>
      </w:tr>
      <w:tr w:rsidR="00766A07" w14:paraId="295D92FE" w14:textId="77777777" w:rsidTr="003329F2">
        <w:trPr>
          <w:trHeight w:val="15"/>
        </w:trPr>
        <w:tc>
          <w:tcPr>
            <w:tcW w:w="10774" w:type="dxa"/>
            <w:shd w:val="clear" w:color="auto" w:fill="FFFFFF" w:themeFill="background1"/>
          </w:tcPr>
          <w:p w14:paraId="2615B215" w14:textId="77777777" w:rsidR="00777DB2" w:rsidRPr="007C43EB" w:rsidRDefault="002A5083" w:rsidP="00994A0F">
            <w:pPr>
              <w:pStyle w:val="Heading3"/>
              <w:spacing w:before="0" w:after="0"/>
              <w:rPr>
                <w:b w:val="0"/>
                <w:szCs w:val="20"/>
              </w:rPr>
            </w:pPr>
            <w:r>
              <w:rPr>
                <w:b w:val="0"/>
              </w:rPr>
              <w:t>We have made significant progress in student wellbeing over the past two years, and this is reflected in ongoing improvements in our Attitudes to School survey results. In 2019 results in most areas of AToSS moved into the 3rd and 4th quartiles, consistent with the improvements over the past three years. Through these improved outcomes, Kent Park now has a ‘similar’ comparison to like schools when measuring Sense of Connectedness and Management of Bullying, with results falling inside the 60% of all Victorian Schools, a large improvement from 2019</w:t>
            </w:r>
            <w:r>
              <w:rPr>
                <w:b w:val="0"/>
              </w:rPr>
              <w:br/>
            </w:r>
            <w:r>
              <w:rPr>
                <w:b w:val="0"/>
              </w:rPr>
              <w:br/>
              <w:t>Student wellbeing continues to be a focus. If students are not feeling safe learning can often be difficult. In 2020 the school continued to promote a positive learning environment for all students through SWPBS and continued to employ a school-based social worker.</w:t>
            </w:r>
            <w:r>
              <w:rPr>
                <w:b w:val="0"/>
              </w:rPr>
              <w:br/>
            </w:r>
            <w:r>
              <w:rPr>
                <w:b w:val="0"/>
              </w:rPr>
              <w:br/>
              <w:t>Parent satisfaction, according to the Parent Opinion Survey in 2019, indicated pleasing results, performing within the median 60% of all Victorian Schools.</w:t>
            </w:r>
            <w:r>
              <w:rPr>
                <w:b w:val="0"/>
              </w:rPr>
              <w:br/>
            </w:r>
            <w:r>
              <w:rPr>
                <w:b w:val="0"/>
              </w:rPr>
              <w:br/>
              <w:t>According to the School Staff Survey for 2020, Positive School Climate was 87% (81% for all Primary Schools)</w:t>
            </w:r>
            <w:r>
              <w:rPr>
                <w:b w:val="0"/>
              </w:rPr>
              <w:br/>
            </w:r>
            <w:r>
              <w:rPr>
                <w:b w:val="0"/>
              </w:rPr>
              <w:br/>
              <w:t xml:space="preserve">Additional time, support, professional learning for staff and ongoing communication with the school community were </w:t>
            </w:r>
            <w:r>
              <w:rPr>
                <w:b w:val="0"/>
              </w:rPr>
              <w:lastRenderedPageBreak/>
              <w:t>priorities for 2020 due to the impact of Covid 19 and will continue to be throughout 2021, particularly for Wellbeing.</w:t>
            </w:r>
            <w:r>
              <w:rPr>
                <w:b w:val="0"/>
              </w:rPr>
              <w:br/>
            </w:r>
            <w:r>
              <w:rPr>
                <w:b w:val="0"/>
              </w:rPr>
              <w:br/>
            </w:r>
          </w:p>
        </w:tc>
      </w:tr>
      <w:tr w:rsidR="00766A07" w14:paraId="04801CE6" w14:textId="77777777" w:rsidTr="003329F2">
        <w:trPr>
          <w:trHeight w:val="15"/>
        </w:trPr>
        <w:tc>
          <w:tcPr>
            <w:tcW w:w="10774" w:type="dxa"/>
            <w:shd w:val="clear" w:color="auto" w:fill="D9D9D9" w:themeFill="background1" w:themeFillShade="D9"/>
          </w:tcPr>
          <w:p w14:paraId="05DCD911" w14:textId="77777777" w:rsidR="00777DB2" w:rsidRPr="00D3162B" w:rsidRDefault="002A5083" w:rsidP="00994A0F">
            <w:pPr>
              <w:pStyle w:val="Heading3"/>
              <w:spacing w:before="0" w:after="0"/>
              <w:rPr>
                <w:sz w:val="22"/>
                <w:szCs w:val="22"/>
              </w:rPr>
            </w:pPr>
            <w:r w:rsidRPr="00F40AEE">
              <w:rPr>
                <w:sz w:val="22"/>
                <w:szCs w:val="22"/>
              </w:rPr>
              <w:lastRenderedPageBreak/>
              <w:t>Financial performance and position</w:t>
            </w:r>
          </w:p>
        </w:tc>
      </w:tr>
      <w:tr w:rsidR="00766A07" w14:paraId="7B7E8EF7" w14:textId="77777777" w:rsidTr="003329F2">
        <w:trPr>
          <w:trHeight w:val="15"/>
        </w:trPr>
        <w:tc>
          <w:tcPr>
            <w:tcW w:w="10774" w:type="dxa"/>
            <w:shd w:val="clear" w:color="auto" w:fill="FFFFFF" w:themeFill="background1"/>
          </w:tcPr>
          <w:p w14:paraId="41E14E1D" w14:textId="77777777" w:rsidR="00777DB2" w:rsidRPr="005A75E6" w:rsidRDefault="002A5083" w:rsidP="00994A0F">
            <w:pPr>
              <w:pStyle w:val="Heading3"/>
              <w:spacing w:before="0" w:after="0"/>
              <w:rPr>
                <w:b w:val="0"/>
                <w:szCs w:val="20"/>
              </w:rPr>
            </w:pPr>
            <w:r>
              <w:rPr>
                <w:b w:val="0"/>
              </w:rPr>
              <w:t>School finances have been an issue over the last 4 years, mainly due to the rapidly declining enrolments between 2015 and 2019 and a workforce consisting mostly of ongoing, experienced teachers.</w:t>
            </w:r>
            <w:r>
              <w:rPr>
                <w:b w:val="0"/>
              </w:rPr>
              <w:br/>
              <w:t>Strategic actions to address consecutive deficits of more than $300,000 for 2018 and 2019 have been implemented including staff excess procedures and a recently successful workforce bridging application.</w:t>
            </w:r>
            <w:r>
              <w:rPr>
                <w:b w:val="0"/>
              </w:rPr>
              <w:br/>
              <w:t>In August 2020, the projected deficit for 2021 was $650,000 and $970,000 for 2022.</w:t>
            </w:r>
            <w:r>
              <w:rPr>
                <w:b w:val="0"/>
              </w:rPr>
              <w:br/>
              <w:t xml:space="preserve">These projections are now down to $50,000 for 2021 and $150,000 for 2022 due mainly to staff reallocation, higher than projected (+20) enrolment figures and no paid middle-level leadership structure. </w:t>
            </w:r>
            <w:r>
              <w:rPr>
                <w:b w:val="0"/>
              </w:rPr>
              <w:br/>
              <w:t>A 3-year deficit repayment plan has been developed to return the school to a surplus situation as soon as possible.</w:t>
            </w:r>
          </w:p>
        </w:tc>
      </w:tr>
      <w:tr w:rsidR="00766A07" w14:paraId="3B572154" w14:textId="77777777" w:rsidTr="003329F2">
        <w:trPr>
          <w:trHeight w:val="15"/>
        </w:trPr>
        <w:tc>
          <w:tcPr>
            <w:tcW w:w="10774" w:type="dxa"/>
            <w:shd w:val="clear" w:color="auto" w:fill="D9D9D9" w:themeFill="background1" w:themeFillShade="D9"/>
          </w:tcPr>
          <w:p w14:paraId="413F912B" w14:textId="77777777" w:rsidR="00BF0096" w:rsidRPr="005A75E6" w:rsidRDefault="00DC4EC3" w:rsidP="00C71E7A">
            <w:pPr>
              <w:pStyle w:val="Heading3"/>
              <w:spacing w:before="0" w:after="0"/>
              <w:rPr>
                <w:b w:val="0"/>
                <w:szCs w:val="20"/>
              </w:rPr>
            </w:pPr>
          </w:p>
          <w:p w14:paraId="3EB0E6C7" w14:textId="30F2A327" w:rsidR="00766A07" w:rsidRDefault="002A5083">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www.kentparkps.vic.edu.au</w:t>
              </w:r>
            </w:hyperlink>
          </w:p>
          <w:p w14:paraId="23923710" w14:textId="77777777" w:rsidR="00766A07" w:rsidRDefault="00766A07"/>
        </w:tc>
      </w:tr>
    </w:tbl>
    <w:p w14:paraId="18A6560E" w14:textId="77777777" w:rsidR="005E684F" w:rsidRPr="00FA10DB" w:rsidRDefault="00DC4EC3"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404015F3" w14:textId="77777777" w:rsidR="009E6D61" w:rsidRDefault="002A5083" w:rsidP="00B637FF">
      <w:pPr>
        <w:pStyle w:val="Title"/>
      </w:pPr>
      <w:r>
        <w:lastRenderedPageBreak/>
        <w:t>Performance Summary</w:t>
      </w:r>
    </w:p>
    <w:p w14:paraId="7596F453" w14:textId="77777777" w:rsidR="009E6D61" w:rsidRDefault="002A5083">
      <w:pPr>
        <w:pStyle w:val="ESBodyText0"/>
      </w:pPr>
      <w:r>
        <w:t>The Performance Summary for government schools provides an overview of how this school is contributing to the objectives of the Education State and how it compares to other Victorian Government schools.</w:t>
      </w:r>
    </w:p>
    <w:p w14:paraId="3B280751" w14:textId="77777777" w:rsidR="009E6D61" w:rsidRDefault="002A5083">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14:paraId="09AD8F50" w14:textId="77777777" w:rsidR="009E6D61" w:rsidRDefault="002A5083">
      <w:pPr>
        <w:pStyle w:val="ESBodyText0"/>
      </w:pPr>
      <w:r>
        <w:t xml:space="preserve">Refer to the </w:t>
      </w:r>
      <w:r w:rsidRPr="000D7D46">
        <w:t xml:space="preserve">‘How to read the Annual Report’ </w:t>
      </w:r>
      <w:r>
        <w:t>section for help on how to interpret this report.</w:t>
      </w:r>
    </w:p>
    <w:p w14:paraId="625F9E37" w14:textId="77777777" w:rsidR="009E6D61" w:rsidRDefault="002A5083" w:rsidP="00B637FF">
      <w:pPr>
        <w:pStyle w:val="Style1"/>
      </w:pPr>
      <w:r>
        <w:t>SCHOOL PROFILE</w:t>
      </w:r>
    </w:p>
    <w:p w14:paraId="09459FFE" w14:textId="77777777" w:rsidR="009E6D61" w:rsidRDefault="002A5083" w:rsidP="00B637FF">
      <w:pPr>
        <w:pStyle w:val="ESHeading30"/>
      </w:pPr>
      <w:r>
        <w:t>Enrolment Profile</w:t>
      </w:r>
    </w:p>
    <w:p w14:paraId="4F1777FD" w14:textId="77777777" w:rsidR="009E6D61" w:rsidRDefault="002A5083">
      <w:pPr>
        <w:pStyle w:val="ESBodyText0"/>
      </w:pPr>
      <w:r>
        <w:t>A total of  211 students were enrolled at this school in 2020,   96 female and  115 male.</w:t>
      </w:r>
    </w:p>
    <w:p w14:paraId="5262FEE6" w14:textId="77777777" w:rsidR="009E6D61" w:rsidRDefault="002A5083">
      <w:pPr>
        <w:pStyle w:val="ESBodyText0"/>
      </w:pPr>
      <w:r>
        <w:t>3 percent of students had English as an additional language and NDP percent were Aboriginal or Torres Strait Islander.</w:t>
      </w:r>
    </w:p>
    <w:p w14:paraId="3AD99D2A" w14:textId="77777777" w:rsidR="009E6D61" w:rsidRPr="001C6AF2" w:rsidRDefault="002A5083" w:rsidP="00742BDA">
      <w:pPr>
        <w:pStyle w:val="ESHeading30"/>
        <w:spacing w:before="360"/>
        <w:rPr>
          <w:color w:val="AF272F"/>
        </w:rPr>
      </w:pPr>
      <w:r w:rsidRPr="001C6AF2">
        <w:t>Overall Socio-Economic Profile</w:t>
      </w:r>
    </w:p>
    <w:p w14:paraId="496F2568" w14:textId="77777777" w:rsidR="009E6D61" w:rsidRPr="001C6AF2" w:rsidRDefault="002A5083">
      <w:pPr>
        <w:pStyle w:val="ESBodyText0"/>
      </w:pPr>
      <w:r w:rsidRPr="001C6AF2">
        <w:t>The overall school’s socio-economic profile is based on the school's Student Family Occupation and Education index (SFOE) which takes into account parents' occupations and education.</w:t>
      </w:r>
    </w:p>
    <w:p w14:paraId="47FAD5C1" w14:textId="77777777" w:rsidR="009E6D61" w:rsidRPr="001C6AF2" w:rsidRDefault="002A5083">
      <w:pPr>
        <w:pStyle w:val="ESBodyText0"/>
      </w:pPr>
      <w:r w:rsidRPr="001C6AF2">
        <w:t>Possible socio-economic band values are: Low, Low-Medium, Medium and High.</w:t>
      </w:r>
    </w:p>
    <w:p w14:paraId="7CE7382F" w14:textId="77777777" w:rsidR="009E6D61" w:rsidRPr="00B637FF" w:rsidRDefault="002A5083">
      <w:pPr>
        <w:pStyle w:val="ESBodyText0"/>
      </w:pPr>
      <w:r w:rsidRPr="001C6AF2">
        <w:t xml:space="preserve">This school’s socio-economic band value is: </w:t>
      </w:r>
      <w:r>
        <w:t>Low - Medium</w:t>
      </w:r>
    </w:p>
    <w:p w14:paraId="4D635291" w14:textId="77777777" w:rsidR="009E6D61" w:rsidRPr="004777FF" w:rsidRDefault="002A5083" w:rsidP="00742BDA">
      <w:pPr>
        <w:pStyle w:val="ESHeading30"/>
        <w:spacing w:before="360"/>
        <w:rPr>
          <w:color w:val="auto"/>
        </w:rPr>
      </w:pPr>
      <w:r>
        <w:t>Parent Satisfaction Summary</w:t>
      </w:r>
    </w:p>
    <w:p w14:paraId="7663694D" w14:textId="77777777" w:rsidR="009E6D61" w:rsidRDefault="002A5083">
      <w:pPr>
        <w:pStyle w:val="ESBodyText0"/>
      </w:pPr>
      <w:r>
        <w:t>The percent endorsement by parents on their school satisfaction level, as reported in the annual Parent Opinion Survey.</w:t>
      </w:r>
    </w:p>
    <w:p w14:paraId="5ECBAD00" w14:textId="77777777" w:rsidR="009E6D61" w:rsidRDefault="002A5083" w:rsidP="00DF5E8D">
      <w:pPr>
        <w:pStyle w:val="ESBodyText0"/>
        <w:spacing w:after="360"/>
      </w:pPr>
      <w:r>
        <w:rPr>
          <w:noProof/>
        </w:rPr>
        <w:drawing>
          <wp:anchor distT="0" distB="0" distL="114300" distR="114300" simplePos="0" relativeHeight="251669504" behindDoc="0" locked="0" layoutInCell="1" allowOverlap="1" wp14:anchorId="57156ECC" wp14:editId="6C486F95">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766A07" w14:paraId="4C018D61" w14:textId="77777777" w:rsidTr="00301A6C">
        <w:trPr>
          <w:trHeight w:hRule="exact" w:val="567"/>
        </w:trPr>
        <w:tc>
          <w:tcPr>
            <w:tcW w:w="3256" w:type="dxa"/>
            <w:vAlign w:val="bottom"/>
          </w:tcPr>
          <w:p w14:paraId="46B8C6EB" w14:textId="77777777" w:rsidR="00DF5E8D" w:rsidRPr="00DF5E8D" w:rsidRDefault="002A5083">
            <w:pPr>
              <w:pStyle w:val="ESBodyText0"/>
              <w:rPr>
                <w:b/>
                <w:bCs/>
              </w:rPr>
            </w:pPr>
            <w:r w:rsidRPr="00DF5E8D">
              <w:rPr>
                <w:b/>
                <w:bCs/>
              </w:rPr>
              <w:t>Parent Satisfaction</w:t>
            </w:r>
          </w:p>
        </w:tc>
        <w:tc>
          <w:tcPr>
            <w:tcW w:w="1139" w:type="dxa"/>
            <w:vAlign w:val="bottom"/>
          </w:tcPr>
          <w:p w14:paraId="39B4111E" w14:textId="77777777" w:rsidR="00DF5E8D" w:rsidRPr="00E346A0" w:rsidRDefault="002A5083" w:rsidP="00DF5E8D">
            <w:pPr>
              <w:pStyle w:val="ESBodyText0"/>
              <w:jc w:val="center"/>
              <w:rPr>
                <w:b/>
                <w:bCs/>
              </w:rPr>
            </w:pPr>
            <w:r w:rsidRPr="001B1C12">
              <w:t>Latest year (2020)</w:t>
            </w:r>
          </w:p>
        </w:tc>
      </w:tr>
      <w:tr w:rsidR="00766A07" w14:paraId="69DF750C" w14:textId="77777777" w:rsidTr="00301A6C">
        <w:trPr>
          <w:trHeight w:hRule="exact" w:val="680"/>
        </w:trPr>
        <w:tc>
          <w:tcPr>
            <w:tcW w:w="3256" w:type="dxa"/>
            <w:tcMar>
              <w:top w:w="57" w:type="dxa"/>
            </w:tcMar>
            <w:vAlign w:val="center"/>
          </w:tcPr>
          <w:p w14:paraId="7299A823" w14:textId="77777777" w:rsidR="00DF5E8D" w:rsidRDefault="002A5083">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0BD4481F" w14:textId="77777777" w:rsidR="00DF5E8D" w:rsidRDefault="002A5083" w:rsidP="00DF5E8D">
            <w:pPr>
              <w:pStyle w:val="ESBodyText0"/>
              <w:jc w:val="center"/>
            </w:pPr>
            <w:r>
              <w:t>NDA</w:t>
            </w:r>
          </w:p>
        </w:tc>
      </w:tr>
      <w:tr w:rsidR="00766A07" w14:paraId="796487A8" w14:textId="77777777" w:rsidTr="00301A6C">
        <w:trPr>
          <w:trHeight w:hRule="exact" w:val="680"/>
        </w:trPr>
        <w:tc>
          <w:tcPr>
            <w:tcW w:w="3256" w:type="dxa"/>
            <w:tcMar>
              <w:top w:w="57" w:type="dxa"/>
            </w:tcMar>
            <w:vAlign w:val="center"/>
          </w:tcPr>
          <w:p w14:paraId="3C9A3882" w14:textId="77777777" w:rsidR="00DF5E8D" w:rsidRDefault="002A5083">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376A354" w14:textId="77777777" w:rsidR="00DF5E8D" w:rsidRDefault="002A5083" w:rsidP="00DF5E8D">
            <w:pPr>
              <w:pStyle w:val="ESBodyText0"/>
              <w:jc w:val="center"/>
            </w:pPr>
            <w:r>
              <w:t>81.2%</w:t>
            </w:r>
          </w:p>
        </w:tc>
      </w:tr>
    </w:tbl>
    <w:p w14:paraId="20B53670" w14:textId="77777777" w:rsidR="00001860" w:rsidRDefault="00DC4EC3" w:rsidP="00B55D76">
      <w:pPr>
        <w:pStyle w:val="ESBodyText0"/>
        <w:spacing w:after="0" w:line="240" w:lineRule="auto"/>
      </w:pPr>
    </w:p>
    <w:p w14:paraId="62F62AA5" w14:textId="77777777" w:rsidR="009E6D61" w:rsidRPr="00742BDA" w:rsidRDefault="002A5083" w:rsidP="00B637FF">
      <w:pPr>
        <w:pStyle w:val="ESHeading30"/>
        <w:rPr>
          <w:color w:val="auto"/>
        </w:rPr>
      </w:pPr>
      <w:r>
        <w:t>School Staff Survey</w:t>
      </w:r>
    </w:p>
    <w:p w14:paraId="18CEF27B" w14:textId="77777777" w:rsidR="009E6D61" w:rsidRDefault="002A5083">
      <w:pPr>
        <w:pStyle w:val="ESBodyText0"/>
      </w:pPr>
      <w:r>
        <w:t>The percent endorsement by staff on School Climate, as reported in the annual School Staff Survey.</w:t>
      </w:r>
    </w:p>
    <w:p w14:paraId="563919CC" w14:textId="77777777" w:rsidR="009E6D61" w:rsidRDefault="002A5083">
      <w:pPr>
        <w:pStyle w:val="ESBodyText0"/>
      </w:pPr>
      <w:r>
        <w:t>Percent endorsement indicates the percent of positive responses (agree or strongly agree) from staff who responded to the survey.</w:t>
      </w:r>
    </w:p>
    <w:p w14:paraId="679F7B07" w14:textId="77777777" w:rsidR="009E6D61" w:rsidRDefault="002A5083" w:rsidP="00DF5E8D">
      <w:pPr>
        <w:pStyle w:val="ESBodyText0"/>
        <w:spacing w:after="360"/>
      </w:pPr>
      <w:r>
        <w:rPr>
          <w:noProof/>
        </w:rPr>
        <w:drawing>
          <wp:anchor distT="0" distB="0" distL="114300" distR="114300" simplePos="0" relativeHeight="251668480" behindDoc="0" locked="0" layoutInCell="1" allowOverlap="1" wp14:anchorId="31EDA16A" wp14:editId="045623C5">
            <wp:simplePos x="0" y="0"/>
            <wp:positionH relativeFrom="column">
              <wp:posOffset>3361055</wp:posOffset>
            </wp:positionH>
            <wp:positionV relativeFrom="paragraph">
              <wp:posOffset>506518</wp:posOffset>
            </wp:positionV>
            <wp:extent cx="3521710" cy="1468967"/>
            <wp:effectExtent l="0" t="0" r="2540" b="0"/>
            <wp:wrapNone/>
            <wp:docPr id="10703828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766A07" w14:paraId="20C4D87B" w14:textId="77777777" w:rsidTr="00301A6C">
        <w:trPr>
          <w:trHeight w:hRule="exact" w:val="567"/>
        </w:trPr>
        <w:tc>
          <w:tcPr>
            <w:tcW w:w="3256" w:type="dxa"/>
            <w:vAlign w:val="bottom"/>
          </w:tcPr>
          <w:p w14:paraId="6C3FA62A" w14:textId="77777777" w:rsidR="00DF5E8D" w:rsidRPr="00DF5E8D" w:rsidRDefault="002A5083" w:rsidP="00BA1967">
            <w:pPr>
              <w:pStyle w:val="ESBodyText0"/>
              <w:rPr>
                <w:b/>
                <w:bCs/>
              </w:rPr>
            </w:pPr>
            <w:r>
              <w:rPr>
                <w:b/>
                <w:bCs/>
              </w:rPr>
              <w:t>School Climate</w:t>
            </w:r>
          </w:p>
        </w:tc>
        <w:tc>
          <w:tcPr>
            <w:tcW w:w="1139" w:type="dxa"/>
          </w:tcPr>
          <w:p w14:paraId="60D6854E" w14:textId="77777777" w:rsidR="00DF5E8D" w:rsidRPr="00E346A0" w:rsidRDefault="002A5083" w:rsidP="00BA1967">
            <w:pPr>
              <w:pStyle w:val="ESBodyText0"/>
              <w:jc w:val="center"/>
              <w:rPr>
                <w:b/>
                <w:bCs/>
              </w:rPr>
            </w:pPr>
            <w:r w:rsidRPr="001B1C12">
              <w:t>Latest year (2020)</w:t>
            </w:r>
          </w:p>
        </w:tc>
      </w:tr>
      <w:tr w:rsidR="00766A07" w14:paraId="109C642F" w14:textId="77777777" w:rsidTr="00301A6C">
        <w:trPr>
          <w:trHeight w:hRule="exact" w:val="680"/>
        </w:trPr>
        <w:tc>
          <w:tcPr>
            <w:tcW w:w="3256" w:type="dxa"/>
            <w:tcMar>
              <w:top w:w="57" w:type="dxa"/>
            </w:tcMar>
            <w:vAlign w:val="center"/>
          </w:tcPr>
          <w:p w14:paraId="3AB1A3AD" w14:textId="77777777" w:rsidR="00DF5E8D" w:rsidRDefault="002A5083"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BE0F824" w14:textId="77777777" w:rsidR="00DF5E8D" w:rsidRDefault="002A5083" w:rsidP="00BA1967">
            <w:pPr>
              <w:pStyle w:val="ESBodyText0"/>
              <w:jc w:val="center"/>
            </w:pPr>
            <w:r>
              <w:t>86.3%</w:t>
            </w:r>
          </w:p>
        </w:tc>
      </w:tr>
      <w:tr w:rsidR="00766A07" w14:paraId="3C96FA15" w14:textId="77777777" w:rsidTr="00301A6C">
        <w:trPr>
          <w:trHeight w:hRule="exact" w:val="680"/>
        </w:trPr>
        <w:tc>
          <w:tcPr>
            <w:tcW w:w="3256" w:type="dxa"/>
            <w:tcMar>
              <w:top w:w="57" w:type="dxa"/>
            </w:tcMar>
            <w:vAlign w:val="center"/>
          </w:tcPr>
          <w:p w14:paraId="5ABC1027" w14:textId="77777777" w:rsidR="00DF5E8D" w:rsidRDefault="002A5083"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BC48108" w14:textId="77777777" w:rsidR="00DF5E8D" w:rsidRDefault="002A5083" w:rsidP="00BA1967">
            <w:pPr>
              <w:pStyle w:val="ESBodyText0"/>
              <w:jc w:val="center"/>
            </w:pPr>
            <w:r>
              <w:t>77.8%</w:t>
            </w:r>
          </w:p>
        </w:tc>
      </w:tr>
    </w:tbl>
    <w:p w14:paraId="0704B9F2" w14:textId="77777777" w:rsidR="00DF5E8D" w:rsidRDefault="00DC4EC3">
      <w:pPr>
        <w:pStyle w:val="ESBodyText0"/>
        <w:spacing w:after="240"/>
      </w:pPr>
    </w:p>
    <w:p w14:paraId="5B5E22DF" w14:textId="77777777" w:rsidR="00742BDA" w:rsidRDefault="00DC4EC3" w:rsidP="00742BDA">
      <w:pPr>
        <w:pStyle w:val="ESBodyText0"/>
        <w:spacing w:after="0" w:line="240" w:lineRule="auto"/>
      </w:pPr>
    </w:p>
    <w:p w14:paraId="456CBA6D" w14:textId="77777777" w:rsidR="009E6D61" w:rsidRDefault="002A5083">
      <w:pPr>
        <w:spacing w:after="0" w:line="240" w:lineRule="auto"/>
        <w:rPr>
          <w:u w:val="single"/>
        </w:rPr>
      </w:pPr>
      <w:r>
        <w:rPr>
          <w:u w:val="single"/>
        </w:rPr>
        <w:br w:type="page"/>
      </w:r>
    </w:p>
    <w:p w14:paraId="7738B346" w14:textId="77777777" w:rsidR="009E6D61" w:rsidRDefault="002A5083" w:rsidP="00B637FF">
      <w:pPr>
        <w:pStyle w:val="Style1"/>
      </w:pPr>
      <w:r>
        <w:lastRenderedPageBreak/>
        <w:t>ACHIEVEMENT</w:t>
      </w:r>
    </w:p>
    <w:p w14:paraId="55426FCD" w14:textId="77777777" w:rsidR="004777FF" w:rsidRDefault="002A5083"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70C7F08C" w14:textId="77777777" w:rsidR="009E6D61" w:rsidRPr="00EB445D" w:rsidRDefault="002A5083" w:rsidP="00F14C40">
      <w:pPr>
        <w:pStyle w:val="ESHeading30"/>
        <w:rPr>
          <w:color w:val="auto"/>
        </w:rPr>
      </w:pPr>
      <w:r>
        <w:t>Teacher Judgement of student achievement</w:t>
      </w:r>
      <w:r w:rsidRPr="00E346A0">
        <w:rPr>
          <w:noProof/>
        </w:rPr>
        <w:t xml:space="preserve"> </w:t>
      </w:r>
    </w:p>
    <w:p w14:paraId="41642C56" w14:textId="77777777" w:rsidR="00E5145E" w:rsidRDefault="002A5083" w:rsidP="006D6BB2">
      <w:pPr>
        <w:pStyle w:val="ESBodyText0"/>
      </w:pPr>
      <w:r>
        <w:t>Percentage of students working at or above age expected standards in English and Mathematics.</w:t>
      </w:r>
    </w:p>
    <w:p w14:paraId="3B05B449" w14:textId="77777777" w:rsidR="006D6BB2" w:rsidRDefault="002A5083" w:rsidP="00B86B64">
      <w:pPr>
        <w:pStyle w:val="ESBodyText0"/>
        <w:spacing w:after="0" w:line="240" w:lineRule="auto"/>
      </w:pPr>
      <w:r>
        <w:rPr>
          <w:noProof/>
        </w:rPr>
        <w:drawing>
          <wp:anchor distT="0" distB="0" distL="114300" distR="114300" simplePos="0" relativeHeight="251667456" behindDoc="0" locked="0" layoutInCell="1" allowOverlap="1" wp14:anchorId="77A7023F" wp14:editId="5D0E283E">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766A07" w14:paraId="1A62043B" w14:textId="77777777" w:rsidTr="00301A6C">
        <w:tc>
          <w:tcPr>
            <w:tcW w:w="3681" w:type="dxa"/>
            <w:vAlign w:val="bottom"/>
          </w:tcPr>
          <w:p w14:paraId="64E23493" w14:textId="77777777" w:rsidR="00E346A0" w:rsidRDefault="002A5083"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bookmarkEnd w:id="4"/>
          <w:p w14:paraId="5507E65C" w14:textId="77777777" w:rsidR="00E346A0" w:rsidRDefault="002A5083"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2B1D3409" w14:textId="77777777" w:rsidR="00E346A0" w:rsidRPr="00E346A0" w:rsidRDefault="002A5083" w:rsidP="00E346A0">
            <w:pPr>
              <w:pStyle w:val="ESBodyText0"/>
              <w:jc w:val="center"/>
              <w:rPr>
                <w:b/>
                <w:bCs/>
              </w:rPr>
            </w:pPr>
            <w:r w:rsidRPr="001B1C12">
              <w:t>Latest year (2020)</w:t>
            </w:r>
          </w:p>
        </w:tc>
      </w:tr>
      <w:tr w:rsidR="00766A07" w14:paraId="191A9C0D" w14:textId="77777777" w:rsidTr="00301A6C">
        <w:trPr>
          <w:trHeight w:hRule="exact" w:val="567"/>
        </w:trPr>
        <w:tc>
          <w:tcPr>
            <w:tcW w:w="3681" w:type="dxa"/>
            <w:tcMar>
              <w:top w:w="57" w:type="dxa"/>
            </w:tcMar>
            <w:vAlign w:val="center"/>
          </w:tcPr>
          <w:p w14:paraId="3D48FF6F" w14:textId="77777777" w:rsidR="00E346A0" w:rsidRDefault="002A5083"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347C216A" w14:textId="77777777" w:rsidR="00E346A0" w:rsidRDefault="002A5083" w:rsidP="00E346A0">
            <w:pPr>
              <w:pStyle w:val="ESBodyText0"/>
              <w:jc w:val="center"/>
            </w:pPr>
            <w:r>
              <w:t>86.4%</w:t>
            </w:r>
          </w:p>
        </w:tc>
      </w:tr>
      <w:tr w:rsidR="00766A07" w14:paraId="1B4CE30F" w14:textId="77777777" w:rsidTr="00301A6C">
        <w:trPr>
          <w:trHeight w:hRule="exact" w:val="567"/>
        </w:trPr>
        <w:tc>
          <w:tcPr>
            <w:tcW w:w="3681" w:type="dxa"/>
            <w:tcMar>
              <w:top w:w="57" w:type="dxa"/>
            </w:tcMar>
            <w:vAlign w:val="center"/>
          </w:tcPr>
          <w:p w14:paraId="2CE16F92" w14:textId="77777777" w:rsidR="00E346A0" w:rsidRDefault="002A5083"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F820D80" w14:textId="77777777" w:rsidR="00E346A0" w:rsidRPr="00E346A0" w:rsidRDefault="002A5083" w:rsidP="00E346A0">
            <w:pPr>
              <w:pStyle w:val="ESBodyText0"/>
              <w:jc w:val="center"/>
              <w:rPr>
                <w:color w:val="FFFFFF" w:themeColor="background1"/>
              </w:rPr>
            </w:pPr>
            <w:r>
              <w:rPr>
                <w:color w:val="FFFFFF" w:themeColor="background1"/>
              </w:rPr>
              <w:t>86.5%</w:t>
            </w:r>
          </w:p>
        </w:tc>
      </w:tr>
      <w:tr w:rsidR="00766A07" w14:paraId="1092F59F" w14:textId="77777777" w:rsidTr="00301A6C">
        <w:trPr>
          <w:trHeight w:hRule="exact" w:val="567"/>
        </w:trPr>
        <w:tc>
          <w:tcPr>
            <w:tcW w:w="3681" w:type="dxa"/>
            <w:tcMar>
              <w:top w:w="57" w:type="dxa"/>
            </w:tcMar>
            <w:vAlign w:val="center"/>
          </w:tcPr>
          <w:p w14:paraId="6FAF7E14" w14:textId="77777777" w:rsidR="00E346A0" w:rsidRDefault="002A5083"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A84B7FB" w14:textId="77777777" w:rsidR="00E346A0" w:rsidRDefault="002A5083" w:rsidP="00E346A0">
            <w:pPr>
              <w:pStyle w:val="ESBodyText0"/>
              <w:jc w:val="center"/>
            </w:pPr>
            <w:r>
              <w:t>86.3%</w:t>
            </w:r>
          </w:p>
        </w:tc>
      </w:tr>
    </w:tbl>
    <w:p w14:paraId="70E59BA4" w14:textId="77777777" w:rsidR="00E346A0" w:rsidRDefault="00DC4EC3" w:rsidP="006D6BB2">
      <w:pPr>
        <w:pStyle w:val="ESBodyText0"/>
      </w:pPr>
    </w:p>
    <w:p w14:paraId="3390DC56" w14:textId="77777777" w:rsidR="00E346A0" w:rsidRDefault="00DC4EC3" w:rsidP="006D6BB2">
      <w:pPr>
        <w:pStyle w:val="ESBodyText0"/>
      </w:pPr>
    </w:p>
    <w:p w14:paraId="5761AF86" w14:textId="77777777" w:rsidR="00E346A0" w:rsidRDefault="00DC4EC3" w:rsidP="006D6BB2">
      <w:pPr>
        <w:pStyle w:val="ESBodyText0"/>
      </w:pPr>
    </w:p>
    <w:p w14:paraId="5997912D" w14:textId="77777777" w:rsidR="00E346A0" w:rsidRDefault="002A5083" w:rsidP="0055455C">
      <w:pPr>
        <w:pStyle w:val="ESBodyText0"/>
        <w:spacing w:after="0" w:line="240" w:lineRule="auto"/>
      </w:pPr>
      <w:r>
        <w:rPr>
          <w:noProof/>
        </w:rPr>
        <w:drawing>
          <wp:anchor distT="0" distB="0" distL="114300" distR="114300" simplePos="0" relativeHeight="251666432" behindDoc="0" locked="0" layoutInCell="1" allowOverlap="1" wp14:anchorId="032AA805" wp14:editId="167C84F6">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766A07" w14:paraId="0E916367" w14:textId="77777777" w:rsidTr="00301A6C">
        <w:tc>
          <w:tcPr>
            <w:tcW w:w="3681" w:type="dxa"/>
            <w:vAlign w:val="bottom"/>
          </w:tcPr>
          <w:p w14:paraId="26A961F6" w14:textId="77777777" w:rsidR="00E346A0" w:rsidRDefault="002A5083"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4B1FE273" w14:textId="77777777" w:rsidR="00E346A0" w:rsidRDefault="002A5083"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213F2594" w14:textId="77777777" w:rsidR="00E346A0" w:rsidRPr="00E346A0" w:rsidRDefault="002A5083" w:rsidP="00BA1967">
            <w:pPr>
              <w:pStyle w:val="ESBodyText0"/>
              <w:jc w:val="center"/>
              <w:rPr>
                <w:b/>
                <w:bCs/>
              </w:rPr>
            </w:pPr>
            <w:r w:rsidRPr="001B1C12">
              <w:t>Latest year (2020)</w:t>
            </w:r>
          </w:p>
        </w:tc>
      </w:tr>
      <w:tr w:rsidR="00766A07" w14:paraId="4BA20565" w14:textId="77777777" w:rsidTr="00301A6C">
        <w:trPr>
          <w:trHeight w:hRule="exact" w:val="567"/>
        </w:trPr>
        <w:tc>
          <w:tcPr>
            <w:tcW w:w="3681" w:type="dxa"/>
            <w:tcMar>
              <w:top w:w="57" w:type="dxa"/>
            </w:tcMar>
            <w:vAlign w:val="center"/>
          </w:tcPr>
          <w:p w14:paraId="7A9F2894" w14:textId="77777777" w:rsidR="00E346A0" w:rsidRDefault="002A5083"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6E49E84" w14:textId="77777777" w:rsidR="00E346A0" w:rsidRDefault="002A5083" w:rsidP="00BA1967">
            <w:pPr>
              <w:pStyle w:val="ESBodyText0"/>
              <w:jc w:val="center"/>
            </w:pPr>
            <w:r>
              <w:t>86.0%</w:t>
            </w:r>
          </w:p>
        </w:tc>
      </w:tr>
      <w:tr w:rsidR="00766A07" w14:paraId="6D34F413" w14:textId="77777777" w:rsidTr="00301A6C">
        <w:trPr>
          <w:trHeight w:hRule="exact" w:val="567"/>
        </w:trPr>
        <w:tc>
          <w:tcPr>
            <w:tcW w:w="3681" w:type="dxa"/>
            <w:tcMar>
              <w:top w:w="57" w:type="dxa"/>
            </w:tcMar>
            <w:vAlign w:val="center"/>
          </w:tcPr>
          <w:p w14:paraId="21B5CC8F" w14:textId="77777777" w:rsidR="00E346A0" w:rsidRDefault="002A5083"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6754DC2" w14:textId="77777777" w:rsidR="00E346A0" w:rsidRPr="00E346A0" w:rsidRDefault="002A5083" w:rsidP="00BA1967">
            <w:pPr>
              <w:pStyle w:val="ESBodyText0"/>
              <w:jc w:val="center"/>
              <w:rPr>
                <w:color w:val="FFFFFF" w:themeColor="background1"/>
              </w:rPr>
            </w:pPr>
            <w:r>
              <w:rPr>
                <w:color w:val="FFFFFF" w:themeColor="background1"/>
              </w:rPr>
              <w:t>86.4%</w:t>
            </w:r>
          </w:p>
        </w:tc>
      </w:tr>
      <w:tr w:rsidR="00766A07" w14:paraId="22DC9600" w14:textId="77777777" w:rsidTr="00301A6C">
        <w:trPr>
          <w:trHeight w:hRule="exact" w:val="567"/>
        </w:trPr>
        <w:tc>
          <w:tcPr>
            <w:tcW w:w="3681" w:type="dxa"/>
            <w:tcMar>
              <w:top w:w="57" w:type="dxa"/>
            </w:tcMar>
            <w:vAlign w:val="center"/>
          </w:tcPr>
          <w:p w14:paraId="23846C9F" w14:textId="77777777" w:rsidR="00E346A0" w:rsidRDefault="002A5083"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A47E302" w14:textId="77777777" w:rsidR="00E346A0" w:rsidRDefault="002A5083" w:rsidP="00BA1967">
            <w:pPr>
              <w:pStyle w:val="ESBodyText0"/>
              <w:jc w:val="center"/>
            </w:pPr>
            <w:r>
              <w:t>85.2%</w:t>
            </w:r>
          </w:p>
        </w:tc>
      </w:tr>
    </w:tbl>
    <w:p w14:paraId="0373426A" w14:textId="77777777" w:rsidR="00E346A0" w:rsidRDefault="00DC4EC3" w:rsidP="006D6BB2">
      <w:pPr>
        <w:pStyle w:val="ESBodyText0"/>
      </w:pPr>
    </w:p>
    <w:p w14:paraId="77C789C3" w14:textId="77777777" w:rsidR="00E346A0" w:rsidRDefault="00DC4EC3" w:rsidP="006D6BB2">
      <w:pPr>
        <w:pStyle w:val="ESBodyText0"/>
      </w:pPr>
    </w:p>
    <w:p w14:paraId="3CFCF2F4" w14:textId="77777777" w:rsidR="00E346A0" w:rsidRDefault="00DC4EC3" w:rsidP="0055455C">
      <w:pPr>
        <w:pStyle w:val="ESBodyText0"/>
        <w:spacing w:after="0" w:line="240" w:lineRule="auto"/>
      </w:pPr>
    </w:p>
    <w:p w14:paraId="4F0150E2" w14:textId="77777777" w:rsidR="00BA1967" w:rsidRDefault="002A5083" w:rsidP="001F39DE">
      <w:pPr>
        <w:pStyle w:val="ESHeading30"/>
        <w:spacing w:before="200"/>
      </w:pPr>
      <w:r>
        <w:t>NAPLAN</w:t>
      </w:r>
    </w:p>
    <w:p w14:paraId="0088CA91" w14:textId="77777777" w:rsidR="00425CEA" w:rsidRDefault="002A5083"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p>
    <w:p w14:paraId="1ACFD5B3" w14:textId="77777777" w:rsidR="00CC0A98" w:rsidRDefault="00DC4EC3" w:rsidP="0077262A">
      <w:pPr>
        <w:pStyle w:val="ESBodyText0"/>
        <w:spacing w:after="0" w:line="240" w:lineRule="auto"/>
        <w:rPr>
          <w:rFonts w:eastAsia="Arial" w:cs="Times New Roman"/>
          <w:color w:val="000000"/>
          <w:szCs w:val="20"/>
        </w:rPr>
      </w:pPr>
    </w:p>
    <w:p w14:paraId="3245F046" w14:textId="77777777" w:rsidR="00EA4035" w:rsidRDefault="002A5083" w:rsidP="0077262A">
      <w:pPr>
        <w:pStyle w:val="ESHeading30"/>
        <w:spacing w:before="0"/>
      </w:pPr>
      <w:r>
        <w:t>NAPLAN Learning Gain</w:t>
      </w:r>
    </w:p>
    <w:p w14:paraId="401F6DE8" w14:textId="77777777" w:rsidR="00EA4035" w:rsidRDefault="002A5083"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14:paraId="10C82F85" w14:textId="77777777" w:rsidR="005B6BD9" w:rsidRDefault="002A5083" w:rsidP="00F14C40">
      <w:pPr>
        <w:pStyle w:val="ESBodyText0"/>
        <w:spacing w:after="240"/>
      </w:pPr>
      <w:r>
        <w:rPr>
          <w:rFonts w:eastAsia="Arial" w:cs="Times New Roman"/>
          <w:color w:val="000000"/>
          <w:szCs w:val="20"/>
        </w:rPr>
        <w:t>NAPLAN tests were not conducted in 2020.</w:t>
      </w:r>
    </w:p>
    <w:p w14:paraId="6AD3AF05" w14:textId="77777777" w:rsidR="005B6BD9" w:rsidRDefault="002A5083">
      <w:pPr>
        <w:spacing w:after="0" w:line="240" w:lineRule="auto"/>
      </w:pPr>
      <w:r>
        <w:br w:type="page"/>
      </w:r>
    </w:p>
    <w:p w14:paraId="55EE4B60" w14:textId="77777777" w:rsidR="009E6D61" w:rsidRDefault="002A5083" w:rsidP="00B637FF">
      <w:pPr>
        <w:pStyle w:val="Style1"/>
      </w:pPr>
      <w:r>
        <w:lastRenderedPageBreak/>
        <w:t>ENGAGEMENT</w:t>
      </w:r>
    </w:p>
    <w:p w14:paraId="31CE85C1" w14:textId="77777777" w:rsidR="00666BAD" w:rsidRDefault="002A5083"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5AEE1BD2" w14:textId="77777777" w:rsidR="009E6D61" w:rsidRDefault="002A5083" w:rsidP="00F14C40">
      <w:pPr>
        <w:pStyle w:val="ESHeading30"/>
      </w:pPr>
      <w:r>
        <w:t>Average Number of Student Absence Days</w:t>
      </w:r>
    </w:p>
    <w:p w14:paraId="7BAE37E7" w14:textId="77777777" w:rsidR="001016C0" w:rsidRDefault="002A5083">
      <w:pPr>
        <w:pStyle w:val="ESBodyText0"/>
      </w:pPr>
      <w:r>
        <w:t>Absence from school can impact on students’ learning.  Common reasons for non-attendance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14:paraId="65A39958" w14:textId="77777777" w:rsidR="002E45F9" w:rsidRDefault="002A5083">
      <w:pPr>
        <w:pStyle w:val="ESBodyText0"/>
      </w:pPr>
      <w:r>
        <w:rPr>
          <w:noProof/>
        </w:rPr>
        <w:drawing>
          <wp:anchor distT="0" distB="0" distL="114300" distR="114300" simplePos="0" relativeHeight="251664384" behindDoc="0" locked="0" layoutInCell="1" allowOverlap="1" wp14:anchorId="42058D3D" wp14:editId="6A082CA8">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766A07" w14:paraId="72C9F229" w14:textId="77777777" w:rsidTr="00301A6C">
        <w:tc>
          <w:tcPr>
            <w:tcW w:w="2835" w:type="dxa"/>
            <w:vAlign w:val="bottom"/>
          </w:tcPr>
          <w:p w14:paraId="503EABB2" w14:textId="77777777" w:rsidR="002E45F9" w:rsidRDefault="002A5083"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0F4DA6A1" w14:textId="77777777" w:rsidR="002E45F9" w:rsidRPr="00B20B33" w:rsidRDefault="002A508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30FE3599" w14:textId="77777777" w:rsidR="002E45F9" w:rsidRDefault="002A5083" w:rsidP="00BA1967">
            <w:pPr>
              <w:pStyle w:val="ESBodyText0"/>
              <w:spacing w:line="240" w:lineRule="auto"/>
              <w:jc w:val="center"/>
            </w:pPr>
            <w:r>
              <w:t>Latest year (2020)</w:t>
            </w:r>
          </w:p>
        </w:tc>
        <w:tc>
          <w:tcPr>
            <w:tcW w:w="1132" w:type="dxa"/>
            <w:vAlign w:val="bottom"/>
          </w:tcPr>
          <w:p w14:paraId="235AF085" w14:textId="77777777" w:rsidR="002E45F9" w:rsidRDefault="002A5083" w:rsidP="00BA1967">
            <w:pPr>
              <w:pStyle w:val="ESBodyText0"/>
              <w:spacing w:line="240" w:lineRule="auto"/>
              <w:jc w:val="center"/>
            </w:pPr>
            <w:r>
              <w:t>4-year average</w:t>
            </w:r>
          </w:p>
        </w:tc>
      </w:tr>
      <w:tr w:rsidR="00766A07" w14:paraId="3D59859E" w14:textId="77777777" w:rsidTr="00301A6C">
        <w:trPr>
          <w:trHeight w:hRule="exact" w:val="567"/>
        </w:trPr>
        <w:tc>
          <w:tcPr>
            <w:tcW w:w="2835" w:type="dxa"/>
            <w:tcMar>
              <w:top w:w="57" w:type="dxa"/>
            </w:tcMar>
            <w:vAlign w:val="center"/>
          </w:tcPr>
          <w:p w14:paraId="485BF28D" w14:textId="77777777" w:rsidR="002E45F9" w:rsidRDefault="002A5083"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0A74D52E" w14:textId="77777777" w:rsidR="002E45F9" w:rsidRDefault="002A5083" w:rsidP="00BA1967">
            <w:pPr>
              <w:pStyle w:val="ESBodyText0"/>
              <w:spacing w:line="240" w:lineRule="auto"/>
              <w:jc w:val="center"/>
            </w:pPr>
            <w:r>
              <w:t>15.4</w:t>
            </w:r>
          </w:p>
        </w:tc>
        <w:tc>
          <w:tcPr>
            <w:tcW w:w="1132" w:type="dxa"/>
            <w:tcBorders>
              <w:bottom w:val="single" w:sz="4" w:space="0" w:color="FFFFFF" w:themeColor="background1"/>
            </w:tcBorders>
            <w:shd w:val="clear" w:color="auto" w:fill="FFC000"/>
            <w:tcMar>
              <w:top w:w="57" w:type="dxa"/>
            </w:tcMar>
            <w:vAlign w:val="center"/>
          </w:tcPr>
          <w:p w14:paraId="3F2303E7" w14:textId="77777777" w:rsidR="002E45F9" w:rsidRDefault="002A5083" w:rsidP="00BA1967">
            <w:pPr>
              <w:pStyle w:val="ESBodyText0"/>
              <w:spacing w:line="240" w:lineRule="auto"/>
              <w:jc w:val="center"/>
            </w:pPr>
            <w:r>
              <w:t>16.1</w:t>
            </w:r>
          </w:p>
        </w:tc>
      </w:tr>
      <w:tr w:rsidR="00766A07" w14:paraId="7F7B460F" w14:textId="77777777" w:rsidTr="00301A6C">
        <w:trPr>
          <w:trHeight w:hRule="exact" w:val="567"/>
        </w:trPr>
        <w:tc>
          <w:tcPr>
            <w:tcW w:w="2835" w:type="dxa"/>
            <w:tcMar>
              <w:top w:w="57" w:type="dxa"/>
            </w:tcMar>
            <w:vAlign w:val="center"/>
          </w:tcPr>
          <w:p w14:paraId="2E67C9ED" w14:textId="77777777" w:rsidR="002E45F9" w:rsidRDefault="002A5083" w:rsidP="00BA1967">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EBA6688" w14:textId="77777777" w:rsidR="002E45F9" w:rsidRPr="00B20B33" w:rsidRDefault="002A5083" w:rsidP="00BA1967">
            <w:pPr>
              <w:pStyle w:val="ESBodyText0"/>
              <w:spacing w:line="240" w:lineRule="auto"/>
              <w:jc w:val="center"/>
              <w:rPr>
                <w:color w:val="FFFFFF" w:themeColor="background1"/>
              </w:rPr>
            </w:pPr>
            <w:r>
              <w:rPr>
                <w:color w:val="FFFFFF" w:themeColor="background1"/>
              </w:rPr>
              <w:t>13.8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FFC5CA7" w14:textId="77777777" w:rsidR="002E45F9" w:rsidRPr="00B20B33" w:rsidRDefault="002A5083" w:rsidP="00BA1967">
            <w:pPr>
              <w:pStyle w:val="ESBodyText0"/>
              <w:spacing w:line="240" w:lineRule="auto"/>
              <w:jc w:val="center"/>
              <w:rPr>
                <w:color w:val="FFFFFF" w:themeColor="background1"/>
              </w:rPr>
            </w:pPr>
            <w:r>
              <w:rPr>
                <w:color w:val="FFFFFF" w:themeColor="background1"/>
              </w:rPr>
              <w:t>15.5</w:t>
            </w:r>
          </w:p>
        </w:tc>
      </w:tr>
      <w:tr w:rsidR="00766A07" w14:paraId="16FDB91A" w14:textId="77777777" w:rsidTr="00301A6C">
        <w:trPr>
          <w:trHeight w:hRule="exact" w:val="567"/>
        </w:trPr>
        <w:tc>
          <w:tcPr>
            <w:tcW w:w="2835" w:type="dxa"/>
            <w:tcMar>
              <w:top w:w="57" w:type="dxa"/>
            </w:tcMar>
            <w:vAlign w:val="center"/>
          </w:tcPr>
          <w:p w14:paraId="373BB405" w14:textId="77777777" w:rsidR="002E45F9" w:rsidRDefault="002A5083"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876065A" w14:textId="77777777" w:rsidR="002E45F9" w:rsidRDefault="002A5083"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2DE58B4" w14:textId="77777777" w:rsidR="002E45F9" w:rsidRDefault="002A5083" w:rsidP="00BA1967">
            <w:pPr>
              <w:pStyle w:val="ESBodyText0"/>
              <w:spacing w:line="240" w:lineRule="auto"/>
              <w:jc w:val="center"/>
            </w:pPr>
            <w:r>
              <w:t>15.3</w:t>
            </w:r>
          </w:p>
        </w:tc>
      </w:tr>
    </w:tbl>
    <w:p w14:paraId="1EB2C768" w14:textId="77777777" w:rsidR="002E45F9" w:rsidRDefault="00DC4EC3">
      <w:pPr>
        <w:pStyle w:val="ESBodyText0"/>
      </w:pPr>
    </w:p>
    <w:p w14:paraId="4B9893A8" w14:textId="77777777" w:rsidR="002E45F9" w:rsidRDefault="00DC4EC3">
      <w:pPr>
        <w:pStyle w:val="ESBodyText0"/>
      </w:pPr>
    </w:p>
    <w:p w14:paraId="37657AAF" w14:textId="77777777" w:rsidR="002E45F9" w:rsidRDefault="00DC4EC3">
      <w:pPr>
        <w:pStyle w:val="ESBodyText0"/>
      </w:pPr>
    </w:p>
    <w:p w14:paraId="4B205F92" w14:textId="77777777" w:rsidR="006F4FB2" w:rsidRDefault="00DC4EC3">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766A07" w14:paraId="1F85C61E" w14:textId="77777777" w:rsidTr="00E163B8">
        <w:tc>
          <w:tcPr>
            <w:tcW w:w="2835" w:type="dxa"/>
          </w:tcPr>
          <w:p w14:paraId="33FF2F45" w14:textId="77777777" w:rsidR="006F4FB2" w:rsidRPr="006F4FB2" w:rsidRDefault="002A5083">
            <w:pPr>
              <w:pStyle w:val="ESBodyText0"/>
              <w:rPr>
                <w:b/>
                <w:bCs/>
              </w:rPr>
            </w:pPr>
            <w:r w:rsidRPr="006F4FB2">
              <w:rPr>
                <w:b/>
                <w:bCs/>
              </w:rPr>
              <w:t>Attendance Rate</w:t>
            </w:r>
            <w:r>
              <w:rPr>
                <w:b/>
                <w:bCs/>
              </w:rPr>
              <w:t xml:space="preserve"> (latest year)</w:t>
            </w:r>
          </w:p>
        </w:tc>
        <w:tc>
          <w:tcPr>
            <w:tcW w:w="1093" w:type="dxa"/>
          </w:tcPr>
          <w:p w14:paraId="5FC52BA1" w14:textId="77777777" w:rsidR="006F4FB2" w:rsidRDefault="00DC4EC3">
            <w:pPr>
              <w:pStyle w:val="ESBodyText0"/>
            </w:pPr>
          </w:p>
        </w:tc>
        <w:tc>
          <w:tcPr>
            <w:tcW w:w="1094" w:type="dxa"/>
          </w:tcPr>
          <w:p w14:paraId="2A2796DB" w14:textId="77777777" w:rsidR="006F4FB2" w:rsidRDefault="00DC4EC3">
            <w:pPr>
              <w:pStyle w:val="ESBodyText0"/>
            </w:pPr>
          </w:p>
        </w:tc>
        <w:tc>
          <w:tcPr>
            <w:tcW w:w="1093" w:type="dxa"/>
          </w:tcPr>
          <w:p w14:paraId="4BD32174" w14:textId="77777777" w:rsidR="006F4FB2" w:rsidRDefault="00DC4EC3">
            <w:pPr>
              <w:pStyle w:val="ESBodyText0"/>
            </w:pPr>
          </w:p>
        </w:tc>
        <w:tc>
          <w:tcPr>
            <w:tcW w:w="1094" w:type="dxa"/>
          </w:tcPr>
          <w:p w14:paraId="7DB74D6E" w14:textId="77777777" w:rsidR="006F4FB2" w:rsidRDefault="00DC4EC3">
            <w:pPr>
              <w:pStyle w:val="ESBodyText0"/>
            </w:pPr>
          </w:p>
        </w:tc>
        <w:tc>
          <w:tcPr>
            <w:tcW w:w="1093" w:type="dxa"/>
          </w:tcPr>
          <w:p w14:paraId="7C22838C" w14:textId="77777777" w:rsidR="006F4FB2" w:rsidRDefault="00DC4EC3">
            <w:pPr>
              <w:pStyle w:val="ESBodyText0"/>
            </w:pPr>
          </w:p>
        </w:tc>
        <w:tc>
          <w:tcPr>
            <w:tcW w:w="1094" w:type="dxa"/>
          </w:tcPr>
          <w:p w14:paraId="531D852C" w14:textId="77777777" w:rsidR="006F4FB2" w:rsidRDefault="00DC4EC3">
            <w:pPr>
              <w:pStyle w:val="ESBodyText0"/>
            </w:pPr>
          </w:p>
        </w:tc>
        <w:tc>
          <w:tcPr>
            <w:tcW w:w="1094" w:type="dxa"/>
          </w:tcPr>
          <w:p w14:paraId="2E8AD7CE" w14:textId="77777777" w:rsidR="006F4FB2" w:rsidRDefault="00DC4EC3">
            <w:pPr>
              <w:pStyle w:val="ESBodyText0"/>
            </w:pPr>
          </w:p>
        </w:tc>
      </w:tr>
      <w:tr w:rsidR="00766A07" w14:paraId="0CECD61A" w14:textId="77777777" w:rsidTr="00E163B8">
        <w:tc>
          <w:tcPr>
            <w:tcW w:w="2835" w:type="dxa"/>
            <w:vAlign w:val="bottom"/>
          </w:tcPr>
          <w:p w14:paraId="6A0E1CED" w14:textId="77777777" w:rsidR="006F4FB2" w:rsidRDefault="00DC4EC3">
            <w:pPr>
              <w:pStyle w:val="ESBodyText0"/>
            </w:pPr>
          </w:p>
        </w:tc>
        <w:tc>
          <w:tcPr>
            <w:tcW w:w="1093" w:type="dxa"/>
            <w:vAlign w:val="bottom"/>
          </w:tcPr>
          <w:p w14:paraId="3A789A7F" w14:textId="77777777" w:rsidR="006F4FB2" w:rsidRDefault="002A5083" w:rsidP="006F4FB2">
            <w:pPr>
              <w:pStyle w:val="ESBodyText0"/>
              <w:jc w:val="center"/>
            </w:pPr>
            <w:r>
              <w:t>Prep</w:t>
            </w:r>
          </w:p>
        </w:tc>
        <w:tc>
          <w:tcPr>
            <w:tcW w:w="1094" w:type="dxa"/>
            <w:vAlign w:val="bottom"/>
          </w:tcPr>
          <w:p w14:paraId="3FCBD147" w14:textId="77777777" w:rsidR="006F4FB2" w:rsidRDefault="002A5083" w:rsidP="006F4FB2">
            <w:pPr>
              <w:pStyle w:val="ESBodyText0"/>
              <w:jc w:val="center"/>
            </w:pPr>
            <w:r>
              <w:t>Year 1</w:t>
            </w:r>
          </w:p>
        </w:tc>
        <w:tc>
          <w:tcPr>
            <w:tcW w:w="1093" w:type="dxa"/>
            <w:vAlign w:val="bottom"/>
          </w:tcPr>
          <w:p w14:paraId="09287427" w14:textId="77777777" w:rsidR="006F4FB2" w:rsidRDefault="002A5083" w:rsidP="006F4FB2">
            <w:pPr>
              <w:pStyle w:val="ESBodyText0"/>
              <w:jc w:val="center"/>
            </w:pPr>
            <w:r>
              <w:t>Year 2</w:t>
            </w:r>
          </w:p>
        </w:tc>
        <w:tc>
          <w:tcPr>
            <w:tcW w:w="1094" w:type="dxa"/>
            <w:vAlign w:val="bottom"/>
          </w:tcPr>
          <w:p w14:paraId="6FFCAA19" w14:textId="77777777" w:rsidR="006F4FB2" w:rsidRDefault="002A5083" w:rsidP="006F4FB2">
            <w:pPr>
              <w:pStyle w:val="ESBodyText0"/>
              <w:jc w:val="center"/>
            </w:pPr>
            <w:r>
              <w:t>Year 3</w:t>
            </w:r>
          </w:p>
        </w:tc>
        <w:tc>
          <w:tcPr>
            <w:tcW w:w="1093" w:type="dxa"/>
            <w:vAlign w:val="bottom"/>
          </w:tcPr>
          <w:p w14:paraId="4B16682F" w14:textId="77777777" w:rsidR="006F4FB2" w:rsidRDefault="002A5083" w:rsidP="006F4FB2">
            <w:pPr>
              <w:pStyle w:val="ESBodyText0"/>
              <w:jc w:val="center"/>
            </w:pPr>
            <w:r>
              <w:t>Year 4</w:t>
            </w:r>
          </w:p>
        </w:tc>
        <w:tc>
          <w:tcPr>
            <w:tcW w:w="1094" w:type="dxa"/>
            <w:vAlign w:val="bottom"/>
          </w:tcPr>
          <w:p w14:paraId="35A7AA84" w14:textId="77777777" w:rsidR="006F4FB2" w:rsidRDefault="002A5083" w:rsidP="006F4FB2">
            <w:pPr>
              <w:pStyle w:val="ESBodyText0"/>
              <w:jc w:val="center"/>
            </w:pPr>
            <w:r>
              <w:t>Year 5</w:t>
            </w:r>
          </w:p>
        </w:tc>
        <w:tc>
          <w:tcPr>
            <w:tcW w:w="1094" w:type="dxa"/>
            <w:vAlign w:val="bottom"/>
          </w:tcPr>
          <w:p w14:paraId="7C4562D1" w14:textId="77777777" w:rsidR="006F4FB2" w:rsidRDefault="002A5083" w:rsidP="006F4FB2">
            <w:pPr>
              <w:pStyle w:val="ESBodyText0"/>
              <w:jc w:val="center"/>
            </w:pPr>
            <w:r>
              <w:t>Year 6</w:t>
            </w:r>
          </w:p>
        </w:tc>
      </w:tr>
      <w:tr w:rsidR="00766A07" w14:paraId="385DF98E" w14:textId="77777777" w:rsidTr="00E163B8">
        <w:tc>
          <w:tcPr>
            <w:tcW w:w="2835" w:type="dxa"/>
          </w:tcPr>
          <w:p w14:paraId="74DE65C1" w14:textId="77777777" w:rsidR="006F4FB2" w:rsidRDefault="002A5083">
            <w:pPr>
              <w:pStyle w:val="ESBodyText0"/>
            </w:pPr>
            <w:r>
              <w:t>Attendance Rate by year level (2020):</w:t>
            </w:r>
          </w:p>
        </w:tc>
        <w:tc>
          <w:tcPr>
            <w:tcW w:w="1093" w:type="dxa"/>
            <w:shd w:val="clear" w:color="auto" w:fill="FFC000"/>
            <w:tcMar>
              <w:top w:w="57" w:type="dxa"/>
            </w:tcMar>
            <w:vAlign w:val="center"/>
          </w:tcPr>
          <w:p w14:paraId="12F293CE" w14:textId="77777777" w:rsidR="006F4FB2" w:rsidRDefault="002A5083" w:rsidP="006F4FB2">
            <w:pPr>
              <w:pStyle w:val="ESBodyText0"/>
              <w:jc w:val="center"/>
            </w:pPr>
            <w:r>
              <w:t>93%</w:t>
            </w:r>
          </w:p>
        </w:tc>
        <w:tc>
          <w:tcPr>
            <w:tcW w:w="1094" w:type="dxa"/>
            <w:shd w:val="clear" w:color="auto" w:fill="FFC000"/>
            <w:tcMar>
              <w:top w:w="57" w:type="dxa"/>
            </w:tcMar>
            <w:vAlign w:val="center"/>
          </w:tcPr>
          <w:p w14:paraId="7F1CEE85" w14:textId="77777777" w:rsidR="006F4FB2" w:rsidRDefault="002A5083" w:rsidP="006F4FB2">
            <w:pPr>
              <w:pStyle w:val="ESBodyText0"/>
              <w:jc w:val="center"/>
            </w:pPr>
            <w:r>
              <w:t>92%</w:t>
            </w:r>
          </w:p>
        </w:tc>
        <w:tc>
          <w:tcPr>
            <w:tcW w:w="1093" w:type="dxa"/>
            <w:shd w:val="clear" w:color="auto" w:fill="FFC000"/>
            <w:tcMar>
              <w:top w:w="57" w:type="dxa"/>
            </w:tcMar>
            <w:vAlign w:val="center"/>
          </w:tcPr>
          <w:p w14:paraId="13F7565C" w14:textId="77777777" w:rsidR="006F4FB2" w:rsidRDefault="002A5083" w:rsidP="006F4FB2">
            <w:pPr>
              <w:pStyle w:val="ESBodyText0"/>
              <w:jc w:val="center"/>
            </w:pPr>
            <w:r>
              <w:t>90%</w:t>
            </w:r>
          </w:p>
        </w:tc>
        <w:tc>
          <w:tcPr>
            <w:tcW w:w="1094" w:type="dxa"/>
            <w:shd w:val="clear" w:color="auto" w:fill="FFC000"/>
            <w:tcMar>
              <w:top w:w="57" w:type="dxa"/>
            </w:tcMar>
            <w:vAlign w:val="center"/>
          </w:tcPr>
          <w:p w14:paraId="12B8CC95" w14:textId="77777777" w:rsidR="006F4FB2" w:rsidRDefault="002A5083" w:rsidP="006F4FB2">
            <w:pPr>
              <w:pStyle w:val="ESBodyText0"/>
              <w:jc w:val="center"/>
            </w:pPr>
            <w:r>
              <w:t>92%</w:t>
            </w:r>
          </w:p>
        </w:tc>
        <w:tc>
          <w:tcPr>
            <w:tcW w:w="1093" w:type="dxa"/>
            <w:shd w:val="clear" w:color="auto" w:fill="FFC000"/>
            <w:tcMar>
              <w:top w:w="57" w:type="dxa"/>
            </w:tcMar>
            <w:vAlign w:val="center"/>
          </w:tcPr>
          <w:p w14:paraId="568D3CB4" w14:textId="77777777" w:rsidR="006F4FB2" w:rsidRDefault="002A5083" w:rsidP="006F4FB2">
            <w:pPr>
              <w:pStyle w:val="ESBodyText0"/>
              <w:jc w:val="center"/>
            </w:pPr>
            <w:r>
              <w:t>93%</w:t>
            </w:r>
          </w:p>
        </w:tc>
        <w:tc>
          <w:tcPr>
            <w:tcW w:w="1094" w:type="dxa"/>
            <w:shd w:val="clear" w:color="auto" w:fill="FFC000"/>
            <w:tcMar>
              <w:top w:w="57" w:type="dxa"/>
            </w:tcMar>
            <w:vAlign w:val="center"/>
          </w:tcPr>
          <w:p w14:paraId="035EB7A9" w14:textId="77777777" w:rsidR="006F4FB2" w:rsidRDefault="002A5083" w:rsidP="006F4FB2">
            <w:pPr>
              <w:pStyle w:val="ESBodyText0"/>
              <w:jc w:val="center"/>
            </w:pPr>
            <w:r>
              <w:t>93%</w:t>
            </w:r>
          </w:p>
        </w:tc>
        <w:tc>
          <w:tcPr>
            <w:tcW w:w="1094" w:type="dxa"/>
            <w:shd w:val="clear" w:color="auto" w:fill="FFC000"/>
            <w:tcMar>
              <w:top w:w="57" w:type="dxa"/>
            </w:tcMar>
            <w:vAlign w:val="center"/>
          </w:tcPr>
          <w:p w14:paraId="63B881F1" w14:textId="77777777" w:rsidR="006F4FB2" w:rsidRDefault="002A5083" w:rsidP="006F4FB2">
            <w:pPr>
              <w:pStyle w:val="ESBodyText0"/>
              <w:jc w:val="center"/>
            </w:pPr>
            <w:r>
              <w:t>91%</w:t>
            </w:r>
          </w:p>
        </w:tc>
      </w:tr>
    </w:tbl>
    <w:p w14:paraId="083B91DC" w14:textId="77777777" w:rsidR="008A2551" w:rsidRDefault="00DC4EC3">
      <w:pPr>
        <w:pStyle w:val="ESBodyText0"/>
      </w:pPr>
    </w:p>
    <w:p w14:paraId="70574D28" w14:textId="77777777" w:rsidR="008A2551" w:rsidRDefault="00DC4EC3">
      <w:pPr>
        <w:pStyle w:val="ESBodyText0"/>
      </w:pPr>
    </w:p>
    <w:p w14:paraId="6037E620" w14:textId="77777777" w:rsidR="006A4059" w:rsidRDefault="00DC4EC3" w:rsidP="006A4059">
      <w:pPr>
        <w:pStyle w:val="ESBodyText0"/>
      </w:pPr>
    </w:p>
    <w:p w14:paraId="5B84375C" w14:textId="77777777" w:rsidR="0056104D" w:rsidRDefault="002A5083">
      <w:pPr>
        <w:spacing w:after="0" w:line="240" w:lineRule="auto"/>
        <w:rPr>
          <w:b/>
          <w:color w:val="000000" w:themeColor="text1"/>
        </w:rPr>
      </w:pPr>
      <w:r>
        <w:br w:type="page"/>
      </w:r>
    </w:p>
    <w:p w14:paraId="7A4CA72D" w14:textId="77777777" w:rsidR="009E6D61" w:rsidRDefault="002A5083" w:rsidP="00D4348E">
      <w:pPr>
        <w:pStyle w:val="Style1"/>
      </w:pPr>
      <w:r>
        <w:lastRenderedPageBreak/>
        <w:t>WELLBEING</w:t>
      </w:r>
    </w:p>
    <w:p w14:paraId="69B6529F" w14:textId="77777777" w:rsidR="006A3AB8" w:rsidRDefault="002A5083" w:rsidP="00F14C40">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14:paraId="128C7F8C" w14:textId="77777777" w:rsidR="009E6D61" w:rsidRDefault="002A5083" w:rsidP="00F14C40">
      <w:pPr>
        <w:pStyle w:val="ESHeading30"/>
      </w:pPr>
      <w:r>
        <w:t>Student Attitudes to School – Sense of Connectedness</w:t>
      </w:r>
    </w:p>
    <w:p w14:paraId="3305D2E9" w14:textId="77777777" w:rsidR="00B52429" w:rsidRDefault="002A5083">
      <w:pPr>
        <w:pStyle w:val="ESBodyText0"/>
      </w:pPr>
      <w:r>
        <w:t>The percent endorsement on Sense of Connectedness factor, as reported in the Attitudes to School Survey completed annually by Victorian Government school students, indicates the percent of positive responses (agree or strongly agree).</w:t>
      </w:r>
    </w:p>
    <w:p w14:paraId="0178FF34" w14:textId="77777777" w:rsidR="000D7D46" w:rsidRDefault="002A5083">
      <w:pPr>
        <w:pStyle w:val="ESBodyText0"/>
      </w:pPr>
      <w:r>
        <w:t>Schools who participated in the Student Attitudes to School survey in 2020 should refer to the advice provided regarding the consistency of their data.</w:t>
      </w:r>
    </w:p>
    <w:p w14:paraId="19E3171B" w14:textId="77777777" w:rsidR="004F0C48" w:rsidRDefault="002A5083" w:rsidP="00AE4639">
      <w:pPr>
        <w:pStyle w:val="ESBodyText0"/>
        <w:spacing w:before="120" w:after="240"/>
      </w:pPr>
      <w:r>
        <w:rPr>
          <w:noProof/>
        </w:rPr>
        <w:drawing>
          <wp:anchor distT="0" distB="0" distL="114300" distR="114300" simplePos="0" relativeHeight="251662336" behindDoc="0" locked="0" layoutInCell="1" allowOverlap="1" wp14:anchorId="56A61E85" wp14:editId="3DEDA6F6">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766A07" w14:paraId="716BF519" w14:textId="77777777" w:rsidTr="00301A6C">
        <w:tc>
          <w:tcPr>
            <w:tcW w:w="2835" w:type="dxa"/>
            <w:vAlign w:val="bottom"/>
          </w:tcPr>
          <w:p w14:paraId="37FA168A" w14:textId="77777777" w:rsidR="004F0C48" w:rsidRDefault="002A5083"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103F862A" w14:textId="77777777" w:rsidR="004F0C48" w:rsidRPr="00B20B33" w:rsidRDefault="002A508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700AA2C4" w14:textId="77777777" w:rsidR="004F0C48" w:rsidRDefault="002A5083" w:rsidP="00BA1967">
            <w:pPr>
              <w:pStyle w:val="ESBodyText0"/>
              <w:spacing w:line="240" w:lineRule="auto"/>
              <w:jc w:val="center"/>
            </w:pPr>
            <w:r>
              <w:t>Latest year (2020)</w:t>
            </w:r>
          </w:p>
        </w:tc>
        <w:tc>
          <w:tcPr>
            <w:tcW w:w="1060" w:type="dxa"/>
            <w:vAlign w:val="bottom"/>
          </w:tcPr>
          <w:p w14:paraId="63132B2B" w14:textId="77777777" w:rsidR="004F0C48" w:rsidRDefault="002A5083" w:rsidP="00BA1967">
            <w:pPr>
              <w:pStyle w:val="ESBodyText0"/>
              <w:spacing w:line="240" w:lineRule="auto"/>
              <w:jc w:val="center"/>
            </w:pPr>
            <w:r>
              <w:t>4-year average</w:t>
            </w:r>
          </w:p>
        </w:tc>
      </w:tr>
      <w:tr w:rsidR="00766A07" w14:paraId="6BBBA994" w14:textId="77777777" w:rsidTr="00301A6C">
        <w:trPr>
          <w:trHeight w:hRule="exact" w:val="567"/>
        </w:trPr>
        <w:tc>
          <w:tcPr>
            <w:tcW w:w="2835" w:type="dxa"/>
            <w:tcMar>
              <w:top w:w="57" w:type="dxa"/>
            </w:tcMar>
            <w:vAlign w:val="center"/>
          </w:tcPr>
          <w:p w14:paraId="55A6B02C" w14:textId="77777777" w:rsidR="004F0C48" w:rsidRDefault="002A5083"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76C17DFE" w14:textId="77777777" w:rsidR="004F0C48" w:rsidRDefault="002A5083"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780B7CB2" w14:textId="77777777" w:rsidR="004F0C48" w:rsidRDefault="002A5083" w:rsidP="00BA1967">
            <w:pPr>
              <w:pStyle w:val="ESBodyText0"/>
              <w:spacing w:line="240" w:lineRule="auto"/>
              <w:jc w:val="center"/>
            </w:pPr>
            <w:r>
              <w:t>75.5%</w:t>
            </w:r>
          </w:p>
        </w:tc>
      </w:tr>
      <w:tr w:rsidR="00766A07" w14:paraId="201EA8C3" w14:textId="77777777" w:rsidTr="00301A6C">
        <w:trPr>
          <w:trHeight w:hRule="exact" w:val="567"/>
        </w:trPr>
        <w:tc>
          <w:tcPr>
            <w:tcW w:w="2835" w:type="dxa"/>
            <w:tcMar>
              <w:top w:w="57" w:type="dxa"/>
            </w:tcMar>
            <w:vAlign w:val="center"/>
          </w:tcPr>
          <w:p w14:paraId="196588C8" w14:textId="77777777" w:rsidR="004F0C48" w:rsidRDefault="002A5083"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73D176D" w14:textId="77777777" w:rsidR="004F0C48" w:rsidRPr="00B20B33" w:rsidRDefault="002A5083" w:rsidP="00BA1967">
            <w:pPr>
              <w:pStyle w:val="ESBodyText0"/>
              <w:spacing w:line="240" w:lineRule="auto"/>
              <w:jc w:val="center"/>
              <w:rPr>
                <w:color w:val="FFFFFF" w:themeColor="background1"/>
              </w:rPr>
            </w:pPr>
            <w:r>
              <w:rPr>
                <w:color w:val="FFFFFF" w:themeColor="background1"/>
              </w:rPr>
              <w:t>76.0%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DB8A856" w14:textId="77777777" w:rsidR="004F0C48" w:rsidRPr="00B20B33" w:rsidRDefault="002A5083" w:rsidP="00BA1967">
            <w:pPr>
              <w:pStyle w:val="ESBodyText0"/>
              <w:spacing w:line="240" w:lineRule="auto"/>
              <w:jc w:val="center"/>
              <w:rPr>
                <w:color w:val="FFFFFF" w:themeColor="background1"/>
              </w:rPr>
            </w:pPr>
            <w:r>
              <w:rPr>
                <w:color w:val="FFFFFF" w:themeColor="background1"/>
              </w:rPr>
              <w:t>77.5%</w:t>
            </w:r>
          </w:p>
        </w:tc>
      </w:tr>
      <w:tr w:rsidR="00766A07" w14:paraId="1660A65D" w14:textId="77777777" w:rsidTr="00301A6C">
        <w:trPr>
          <w:trHeight w:hRule="exact" w:val="567"/>
        </w:trPr>
        <w:tc>
          <w:tcPr>
            <w:tcW w:w="2835" w:type="dxa"/>
            <w:tcMar>
              <w:top w:w="57" w:type="dxa"/>
            </w:tcMar>
            <w:vAlign w:val="center"/>
          </w:tcPr>
          <w:p w14:paraId="533CF92F" w14:textId="77777777" w:rsidR="004F0C48" w:rsidRDefault="002A5083"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53070B1" w14:textId="77777777" w:rsidR="004F0C48" w:rsidRDefault="002A5083"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E60105E" w14:textId="77777777" w:rsidR="004F0C48" w:rsidRDefault="002A5083" w:rsidP="00BA1967">
            <w:pPr>
              <w:pStyle w:val="ESBodyText0"/>
              <w:spacing w:line="240" w:lineRule="auto"/>
              <w:jc w:val="center"/>
            </w:pPr>
            <w:r>
              <w:t>81.0%</w:t>
            </w:r>
          </w:p>
        </w:tc>
      </w:tr>
    </w:tbl>
    <w:p w14:paraId="14DB0AD0" w14:textId="77777777" w:rsidR="004F0C48" w:rsidRDefault="002A5083">
      <w:pPr>
        <w:pStyle w:val="ESBodyText0"/>
      </w:pPr>
      <w:r>
        <w:rPr>
          <w:noProof/>
        </w:rPr>
        <mc:AlternateContent>
          <mc:Choice Requires="wps">
            <w:drawing>
              <wp:anchor distT="0" distB="0" distL="114300" distR="114300" simplePos="0" relativeHeight="251670528" behindDoc="0" locked="0" layoutInCell="1" allowOverlap="1" wp14:anchorId="612B129E" wp14:editId="4C761CC7">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14:paraId="7FAF8F1D" w14:textId="77777777" w:rsidR="00E550AF" w:rsidRPr="00C42723" w:rsidRDefault="002A508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0D124539" w14:textId="77777777" w:rsidR="007A7D8C" w:rsidRPr="007A7D8C" w:rsidRDefault="00DC4EC3"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w:pict>
              <v:shape w14:anchorId="612B129E" id="Text Box 6" o:spid="_x0000_s1027" type="#_x0000_t202" style="position:absolute;margin-left:0;margin-top:1.6pt;width:284.25pt;height:54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" fillcolor="white [3201]" stroked="f" strokeweight=".5pt">
                <v:textbox>
                  <w:txbxContent>
                    <w:p w14:paraId="7FAF8F1D" w14:textId="77777777" w:rsidR="00E550AF" w:rsidRPr="00C42723" w:rsidRDefault="002A508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0D124539" w14:textId="77777777" w:rsidR="007A7D8C" w:rsidRPr="007A7D8C" w:rsidRDefault="002A5083" w:rsidP="007A7D8C">
                      <w:pPr>
                        <w:rPr>
                          <w:i/>
                          <w:iCs/>
                          <w:color w:val="C0504D" w:themeColor="accent2"/>
                          <w:lang w:val="en-AU"/>
                        </w:rPr>
                      </w:pPr>
                    </w:p>
                  </w:txbxContent>
                </v:textbox>
                <w10:wrap anchorx="margin"/>
              </v:shape>
            </w:pict>
          </mc:Fallback>
        </mc:AlternateContent>
      </w:r>
    </w:p>
    <w:p w14:paraId="323A9CEA" w14:textId="77777777" w:rsidR="00AE4639" w:rsidRDefault="00DC4EC3">
      <w:pPr>
        <w:pStyle w:val="ESBodyText0"/>
      </w:pPr>
    </w:p>
    <w:p w14:paraId="0DA27E33" w14:textId="77777777" w:rsidR="000C0E44" w:rsidRDefault="00DC4EC3">
      <w:pPr>
        <w:pStyle w:val="ESBodyText0"/>
      </w:pPr>
    </w:p>
    <w:p w14:paraId="2DD01F0E" w14:textId="77777777" w:rsidR="003221FB" w:rsidRDefault="002A5083" w:rsidP="000D7D46">
      <w:pPr>
        <w:pStyle w:val="ESHeading30"/>
        <w:spacing w:before="480"/>
      </w:pPr>
      <w:r>
        <w:t>Student Attitudes to School – Management of Bullying</w:t>
      </w:r>
    </w:p>
    <w:p w14:paraId="24441C3A" w14:textId="77777777" w:rsidR="00192005" w:rsidRDefault="002A5083">
      <w:pPr>
        <w:pStyle w:val="ESBodyText0"/>
      </w:pPr>
      <w:r>
        <w:t>The percent endorsement on Management of Bullying factor, as reported in the Attitudes to School Survey completed annually by Victorian Government school students, indicates the percent of positive responses (agree or strongly agree).</w:t>
      </w:r>
    </w:p>
    <w:p w14:paraId="63FBA320" w14:textId="77777777" w:rsidR="000D7D46" w:rsidRDefault="002A5083">
      <w:pPr>
        <w:pStyle w:val="ESBodyText0"/>
      </w:pPr>
      <w:r>
        <w:t>Schools who participated in the Student Attitudes to School survey in 2020 should refer to the advice provided regarding the consistency of their data.</w:t>
      </w:r>
    </w:p>
    <w:p w14:paraId="47ADFC75" w14:textId="77777777" w:rsidR="001B1C12" w:rsidRDefault="002A5083" w:rsidP="001B1C12">
      <w:pPr>
        <w:pStyle w:val="ESBodyText0"/>
        <w:spacing w:before="120" w:after="240"/>
      </w:pPr>
      <w:r>
        <w:rPr>
          <w:noProof/>
        </w:rPr>
        <w:drawing>
          <wp:anchor distT="0" distB="0" distL="114300" distR="114300" simplePos="0" relativeHeight="251661312" behindDoc="0" locked="0" layoutInCell="1" allowOverlap="1" wp14:anchorId="6A3ACEEA" wp14:editId="6D20D1EE">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766A07" w14:paraId="39AC0C39" w14:textId="77777777" w:rsidTr="00301A6C">
        <w:tc>
          <w:tcPr>
            <w:tcW w:w="2835" w:type="dxa"/>
            <w:vAlign w:val="bottom"/>
          </w:tcPr>
          <w:p w14:paraId="78BAFBAD" w14:textId="77777777" w:rsidR="001B1C12" w:rsidRDefault="002A5083"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3856209F" w14:textId="77777777" w:rsidR="001B1C12" w:rsidRPr="00B20B33" w:rsidRDefault="002A508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5B2E4881" w14:textId="77777777" w:rsidR="001B1C12" w:rsidRDefault="002A5083" w:rsidP="00BA1967">
            <w:pPr>
              <w:pStyle w:val="ESBodyText0"/>
              <w:spacing w:line="240" w:lineRule="auto"/>
              <w:jc w:val="center"/>
            </w:pPr>
            <w:r>
              <w:t>Latest year (2020)</w:t>
            </w:r>
          </w:p>
        </w:tc>
        <w:tc>
          <w:tcPr>
            <w:tcW w:w="1060" w:type="dxa"/>
            <w:vAlign w:val="bottom"/>
          </w:tcPr>
          <w:p w14:paraId="19A0676A" w14:textId="77777777" w:rsidR="001B1C12" w:rsidRDefault="002A5083" w:rsidP="00BA1967">
            <w:pPr>
              <w:pStyle w:val="ESBodyText0"/>
              <w:spacing w:line="240" w:lineRule="auto"/>
              <w:jc w:val="center"/>
            </w:pPr>
            <w:r>
              <w:t>4-year average</w:t>
            </w:r>
          </w:p>
        </w:tc>
      </w:tr>
      <w:tr w:rsidR="00766A07" w14:paraId="09E4B1C9" w14:textId="77777777" w:rsidTr="00301A6C">
        <w:trPr>
          <w:trHeight w:hRule="exact" w:val="567"/>
        </w:trPr>
        <w:tc>
          <w:tcPr>
            <w:tcW w:w="2835" w:type="dxa"/>
            <w:tcMar>
              <w:top w:w="57" w:type="dxa"/>
            </w:tcMar>
            <w:vAlign w:val="center"/>
          </w:tcPr>
          <w:p w14:paraId="185DC1D3" w14:textId="77777777" w:rsidR="001B1C12" w:rsidRDefault="002A5083"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5FE16A55" w14:textId="77777777" w:rsidR="001B1C12" w:rsidRDefault="002A5083"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65B91EEF" w14:textId="77777777" w:rsidR="001B1C12" w:rsidRDefault="002A5083" w:rsidP="00BA1967">
            <w:pPr>
              <w:pStyle w:val="ESBodyText0"/>
              <w:spacing w:line="240" w:lineRule="auto"/>
              <w:jc w:val="center"/>
            </w:pPr>
            <w:r>
              <w:t>76.9%</w:t>
            </w:r>
          </w:p>
        </w:tc>
      </w:tr>
      <w:tr w:rsidR="00766A07" w14:paraId="7616A8BB" w14:textId="77777777" w:rsidTr="00301A6C">
        <w:trPr>
          <w:trHeight w:hRule="exact" w:val="567"/>
        </w:trPr>
        <w:tc>
          <w:tcPr>
            <w:tcW w:w="2835" w:type="dxa"/>
            <w:tcMar>
              <w:top w:w="57" w:type="dxa"/>
            </w:tcMar>
            <w:vAlign w:val="center"/>
          </w:tcPr>
          <w:p w14:paraId="25852245" w14:textId="77777777" w:rsidR="001B1C12" w:rsidRDefault="002A5083" w:rsidP="00BA196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F807805" w14:textId="77777777" w:rsidR="001B1C12" w:rsidRPr="00B20B33" w:rsidRDefault="002A5083" w:rsidP="00BA1967">
            <w:pPr>
              <w:pStyle w:val="ESBodyText0"/>
              <w:spacing w:line="240" w:lineRule="auto"/>
              <w:jc w:val="center"/>
              <w:rPr>
                <w:color w:val="FFFFFF" w:themeColor="background1"/>
              </w:rPr>
            </w:pPr>
            <w:r>
              <w:rPr>
                <w:color w:val="FFFFFF" w:themeColor="background1"/>
              </w:rPr>
              <w:t>75.8%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7E89588A" w14:textId="77777777" w:rsidR="001B1C12" w:rsidRPr="00B20B33" w:rsidRDefault="002A5083" w:rsidP="00BA1967">
            <w:pPr>
              <w:pStyle w:val="ESBodyText0"/>
              <w:spacing w:line="240" w:lineRule="auto"/>
              <w:jc w:val="center"/>
              <w:rPr>
                <w:color w:val="FFFFFF" w:themeColor="background1"/>
              </w:rPr>
            </w:pPr>
            <w:r>
              <w:rPr>
                <w:color w:val="FFFFFF" w:themeColor="background1"/>
              </w:rPr>
              <w:t>78.1%</w:t>
            </w:r>
          </w:p>
        </w:tc>
      </w:tr>
      <w:tr w:rsidR="00766A07" w14:paraId="712C5ACF" w14:textId="77777777" w:rsidTr="00301A6C">
        <w:trPr>
          <w:trHeight w:hRule="exact" w:val="567"/>
        </w:trPr>
        <w:tc>
          <w:tcPr>
            <w:tcW w:w="2835" w:type="dxa"/>
            <w:tcMar>
              <w:top w:w="57" w:type="dxa"/>
            </w:tcMar>
            <w:vAlign w:val="center"/>
          </w:tcPr>
          <w:p w14:paraId="5E53FED9" w14:textId="77777777" w:rsidR="001B1C12" w:rsidRDefault="002A5083"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764C0D8" w14:textId="77777777" w:rsidR="001B1C12" w:rsidRDefault="002A5083"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F46FB87" w14:textId="77777777" w:rsidR="001B1C12" w:rsidRDefault="002A5083" w:rsidP="00BA1967">
            <w:pPr>
              <w:pStyle w:val="ESBodyText0"/>
              <w:spacing w:line="240" w:lineRule="auto"/>
              <w:jc w:val="center"/>
            </w:pPr>
            <w:r>
              <w:t>80.4%</w:t>
            </w:r>
          </w:p>
        </w:tc>
      </w:tr>
    </w:tbl>
    <w:p w14:paraId="4DA49F33" w14:textId="77777777" w:rsidR="001B1C12" w:rsidRDefault="002A5083">
      <w:pPr>
        <w:pStyle w:val="ESBodyText0"/>
      </w:pPr>
      <w:r>
        <w:rPr>
          <w:noProof/>
        </w:rPr>
        <mc:AlternateContent>
          <mc:Choice Requires="wps">
            <w:drawing>
              <wp:anchor distT="0" distB="0" distL="114300" distR="114300" simplePos="0" relativeHeight="251672576" behindDoc="0" locked="0" layoutInCell="1" allowOverlap="1" wp14:anchorId="1F227905" wp14:editId="08897B7A">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14:paraId="543190C8" w14:textId="77777777" w:rsidR="00E550AF" w:rsidRPr="00C42723" w:rsidRDefault="002A508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0C8C1CA8" w14:textId="77777777" w:rsidR="007A7D8C" w:rsidRPr="007A7D8C" w:rsidRDefault="00DC4EC3"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sdtdh="http://schemas.microsoft.com/office/word/2020/wordml/sdtdatahash">
            <w:pict>
              <v:shape w14:anchorId="1F227905" id="Text Box 9" o:spid="_x0000_s1028" type="#_x0000_t202" style="position:absolute;margin-left:0;margin-top:1.6pt;width:290.25pt;height:55.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" fillcolor="white [3201]" stroked="f" strokeweight=".5pt">
                <v:textbox>
                  <w:txbxContent>
                    <w:p w14:paraId="543190C8" w14:textId="77777777" w:rsidR="00E550AF" w:rsidRPr="00C42723" w:rsidRDefault="002A508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14:paraId="0C8C1CA8" w14:textId="77777777" w:rsidR="007A7D8C" w:rsidRPr="007A7D8C" w:rsidRDefault="002A5083" w:rsidP="007A7D8C">
                      <w:pPr>
                        <w:rPr>
                          <w:i/>
                          <w:iCs/>
                          <w:color w:val="C0504D" w:themeColor="accent2"/>
                          <w:lang w:val="en-AU"/>
                        </w:rPr>
                      </w:pPr>
                    </w:p>
                  </w:txbxContent>
                </v:textbox>
                <w10:wrap anchorx="margin"/>
              </v:shape>
            </w:pict>
          </mc:Fallback>
        </mc:AlternateContent>
      </w:r>
    </w:p>
    <w:p w14:paraId="3F7C45DD" w14:textId="77777777" w:rsidR="001B1C12" w:rsidRDefault="00DC4EC3">
      <w:pPr>
        <w:pStyle w:val="ESBodyText0"/>
      </w:pPr>
    </w:p>
    <w:p w14:paraId="1D90FD10" w14:textId="77777777" w:rsidR="000C0E44" w:rsidRDefault="00DC4EC3">
      <w:pPr>
        <w:pStyle w:val="ESBodyText0"/>
      </w:pPr>
    </w:p>
    <w:p w14:paraId="5E49171E" w14:textId="77777777" w:rsidR="009E6D61" w:rsidRDefault="002A5083">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3508BE9A" w14:textId="77777777" w:rsidR="009E6D61" w:rsidRPr="0017363D" w:rsidRDefault="002A5083" w:rsidP="00D4348E">
      <w:pPr>
        <w:pStyle w:val="ESHeading10"/>
        <w:rPr>
          <w:b/>
          <w:bCs w:val="0"/>
          <w:sz w:val="44"/>
          <w:szCs w:val="52"/>
        </w:rPr>
      </w:pPr>
      <w:r w:rsidRPr="0017363D">
        <w:rPr>
          <w:b/>
          <w:bCs w:val="0"/>
          <w:sz w:val="44"/>
          <w:szCs w:val="52"/>
        </w:rPr>
        <w:lastRenderedPageBreak/>
        <w:t>Financial Performance and Position</w:t>
      </w:r>
    </w:p>
    <w:p w14:paraId="2B84F895" w14:textId="77777777" w:rsidR="009E6D61" w:rsidRPr="0099239B" w:rsidRDefault="002A5083"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766A07" w14:paraId="3BFA1381" w14:textId="77777777" w:rsidTr="00766A0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27412F6B" w14:textId="77777777" w:rsidR="009E6D61" w:rsidRPr="00243D95" w:rsidRDefault="002A5083">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0AC4D3B2" w14:textId="77777777" w:rsidR="009E6D61" w:rsidRPr="00243D95" w:rsidRDefault="002A508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766A07" w14:paraId="0A7F30C3"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03CB0C6A" w14:textId="77777777" w:rsidR="009E6D61" w:rsidRDefault="002A5083">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1FA7FC1A"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$1,909,465</w:t>
            </w:r>
          </w:p>
        </w:tc>
      </w:tr>
      <w:tr w:rsidR="00766A07" w14:paraId="671ED43F"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4C7E6EF9" w14:textId="77777777" w:rsidR="009E6D61" w:rsidRDefault="002A5083">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297420E6"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$220,587</w:t>
            </w:r>
          </w:p>
        </w:tc>
      </w:tr>
      <w:tr w:rsidR="00766A07" w14:paraId="35A7FBB3"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24C153AC" w14:textId="77777777" w:rsidR="009E6D61" w:rsidRDefault="002A5083">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27B3BEB5"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$3,500</w:t>
            </w:r>
          </w:p>
        </w:tc>
      </w:tr>
      <w:tr w:rsidR="00766A07" w14:paraId="40EBAF06"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86FC29F" w14:textId="77777777" w:rsidR="009E6D61" w:rsidRDefault="002A5083">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4289F0E7"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NDA</w:t>
            </w:r>
          </w:p>
        </w:tc>
      </w:tr>
      <w:tr w:rsidR="00766A07" w14:paraId="52A7760F"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2CA6629B" w14:textId="77777777" w:rsidR="009E6D61" w:rsidRDefault="002A5083">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06219D98"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$2,731</w:t>
            </w:r>
          </w:p>
        </w:tc>
      </w:tr>
      <w:tr w:rsidR="00766A07" w14:paraId="5DCAD93F"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7D68ECDF" w14:textId="77777777" w:rsidR="009E6D61" w:rsidRDefault="002A5083">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3D541588"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$104,686</w:t>
            </w:r>
          </w:p>
        </w:tc>
      </w:tr>
      <w:tr w:rsidR="00766A07" w14:paraId="1F3538B9"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49FD33BB" w14:textId="77777777" w:rsidR="007A1EF3" w:rsidRPr="007A1EF3" w:rsidRDefault="002A5083">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11B671B7" w14:textId="77777777" w:rsidR="007A1EF3" w:rsidRDefault="002A5083">
            <w:pPr>
              <w:jc w:val="right"/>
              <w:cnfStyle w:val="000000100000" w:firstRow="0" w:lastRow="0" w:firstColumn="0" w:lastColumn="0" w:oddVBand="0" w:evenVBand="0" w:oddHBand="1" w:evenHBand="0" w:firstRowFirstColumn="0" w:firstRowLastColumn="0" w:lastRowFirstColumn="0" w:lastRowLastColumn="0"/>
            </w:pPr>
            <w:r>
              <w:t>NDA</w:t>
            </w:r>
          </w:p>
        </w:tc>
      </w:tr>
      <w:tr w:rsidR="00766A07" w14:paraId="0D12B439"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57CDD05F" w14:textId="77777777" w:rsidR="009E6D61" w:rsidRDefault="002A5083">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0DBFAB13" w14:textId="77777777" w:rsidR="009E6D61" w:rsidRPr="00243D95" w:rsidRDefault="002A5083">
            <w:pPr>
              <w:jc w:val="right"/>
              <w:cnfStyle w:val="000000000000" w:firstRow="0" w:lastRow="0" w:firstColumn="0" w:lastColumn="0" w:oddVBand="0" w:evenVBand="0" w:oddHBand="0" w:evenHBand="0" w:firstRowFirstColumn="0" w:firstRowLastColumn="0" w:lastRowFirstColumn="0" w:lastRowLastColumn="0"/>
              <w:rPr>
                <w:b/>
                <w:bCs/>
              </w:rPr>
            </w:pPr>
            <w:r>
              <w:rPr>
                <w:b/>
                <w:bCs/>
              </w:rPr>
              <w:t>$2,240,969</w:t>
            </w:r>
          </w:p>
        </w:tc>
      </w:tr>
      <w:bookmarkEnd w:id="5"/>
    </w:tbl>
    <w:p w14:paraId="2198AAA7" w14:textId="77777777" w:rsidR="009E6D61" w:rsidRDefault="00DC4EC3"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766A07" w14:paraId="12498595" w14:textId="77777777" w:rsidTr="00766A0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78D78821" w14:textId="77777777" w:rsidR="009E6D61" w:rsidRPr="00243D95" w:rsidRDefault="002A5083">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7F8E546B" w14:textId="77777777" w:rsidR="009E6D61" w:rsidRPr="00243D95" w:rsidRDefault="002A508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766A07" w14:paraId="76F3EA95"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29967095" w14:textId="77777777" w:rsidR="009E6D61" w:rsidRDefault="002A5083">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0B69DA9A"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$42,464</w:t>
            </w:r>
          </w:p>
        </w:tc>
      </w:tr>
      <w:tr w:rsidR="00766A07" w14:paraId="5ACB728F"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067B4F84" w14:textId="77777777" w:rsidR="009E6D61" w:rsidRDefault="002A5083">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43A63852"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NDA</w:t>
            </w:r>
          </w:p>
        </w:tc>
      </w:tr>
      <w:tr w:rsidR="00766A07" w14:paraId="775D8535"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49F6D0CF" w14:textId="77777777" w:rsidR="009E6D61" w:rsidRDefault="002A5083">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1CB56E84"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NDA</w:t>
            </w:r>
          </w:p>
        </w:tc>
      </w:tr>
      <w:tr w:rsidR="00766A07" w14:paraId="136C18B4"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59CC387D" w14:textId="77777777" w:rsidR="009E6D61" w:rsidRDefault="002A5083" w:rsidP="00243D95">
            <w:pPr>
              <w:spacing w:before="40" w:after="40" w:line="240" w:lineRule="auto"/>
              <w:rPr>
                <w:rFonts w:cs="Times New Roman"/>
                <w:szCs w:val="22"/>
              </w:rPr>
            </w:pPr>
            <w:r>
              <w:rPr>
                <w:rFonts w:cs="Times New Roman"/>
                <w:b w:val="0"/>
                <w:szCs w:val="22"/>
              </w:rPr>
              <w:t>Equity (Social Disadvantage – Extraordinary Growth)</w:t>
            </w:r>
          </w:p>
          <w:p w14:paraId="0AA00588" w14:textId="77777777" w:rsidR="009E6D61" w:rsidRDefault="00DC4EC3">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3800D805"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NDA</w:t>
            </w:r>
          </w:p>
        </w:tc>
      </w:tr>
      <w:tr w:rsidR="00766A07" w14:paraId="489246F1"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34FC5F8C" w14:textId="77777777" w:rsidR="009E6D61" w:rsidRPr="00243D95" w:rsidRDefault="002A5083"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50EA5380" w14:textId="77777777" w:rsidR="009E6D61" w:rsidRPr="00243D95" w:rsidRDefault="002A5083">
            <w:pPr>
              <w:jc w:val="right"/>
              <w:cnfStyle w:val="000000100000" w:firstRow="0" w:lastRow="0" w:firstColumn="0" w:lastColumn="0" w:oddVBand="0" w:evenVBand="0" w:oddHBand="1" w:evenHBand="0" w:firstRowFirstColumn="0" w:firstRowLastColumn="0" w:lastRowFirstColumn="0" w:lastRowLastColumn="0"/>
              <w:rPr>
                <w:b/>
                <w:bCs/>
              </w:rPr>
            </w:pPr>
            <w:r>
              <w:rPr>
                <w:b/>
                <w:bCs/>
              </w:rPr>
              <w:t>$42,464</w:t>
            </w:r>
          </w:p>
        </w:tc>
      </w:tr>
    </w:tbl>
    <w:p w14:paraId="2EB8658B" w14:textId="77777777" w:rsidR="009E6D61" w:rsidRDefault="00DC4EC3"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766A07" w14:paraId="1701F709" w14:textId="77777777" w:rsidTr="00766A0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731C3EBD" w14:textId="77777777" w:rsidR="009E6D61" w:rsidRPr="00243D95" w:rsidRDefault="002A5083">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1D9FD02C" w14:textId="77777777" w:rsidR="009E6D61" w:rsidRPr="00243D95" w:rsidRDefault="002A508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766A07" w14:paraId="649FFF85"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416EDFF3" w14:textId="77777777" w:rsidR="009E6D61" w:rsidRDefault="002A5083">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55923249"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$1,991,324</w:t>
            </w:r>
          </w:p>
        </w:tc>
      </w:tr>
      <w:tr w:rsidR="00766A07" w14:paraId="67738F9B"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91A8BD2" w14:textId="77777777" w:rsidR="009E6D61" w:rsidRDefault="002A5083">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A72F6D1"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NDA</w:t>
            </w:r>
          </w:p>
        </w:tc>
      </w:tr>
      <w:tr w:rsidR="00766A07" w14:paraId="5CDC7C3E"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7592BC9" w14:textId="77777777" w:rsidR="009E6D61" w:rsidRDefault="002A5083">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2F1AF3D"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NDA</w:t>
            </w:r>
          </w:p>
        </w:tc>
      </w:tr>
      <w:tr w:rsidR="00766A07" w14:paraId="6931486F"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1974280" w14:textId="77777777" w:rsidR="00D23FDF" w:rsidRDefault="002A5083"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2DED228" w14:textId="77777777" w:rsidR="00D23FDF" w:rsidRDefault="002A5083" w:rsidP="006D3611">
            <w:pPr>
              <w:jc w:val="right"/>
              <w:cnfStyle w:val="000000000000" w:firstRow="0" w:lastRow="0" w:firstColumn="0" w:lastColumn="0" w:oddVBand="0" w:evenVBand="0" w:oddHBand="0" w:evenHBand="0" w:firstRowFirstColumn="0" w:firstRowLastColumn="0" w:lastRowFirstColumn="0" w:lastRowLastColumn="0"/>
            </w:pPr>
            <w:r>
              <w:t>$10,128</w:t>
            </w:r>
          </w:p>
        </w:tc>
      </w:tr>
      <w:tr w:rsidR="00766A07" w14:paraId="08FFB05B"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2B4A690" w14:textId="77777777" w:rsidR="009E6D61" w:rsidRDefault="002A5083">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0766ACCC"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$3,754</w:t>
            </w:r>
          </w:p>
        </w:tc>
      </w:tr>
      <w:tr w:rsidR="00766A07" w14:paraId="727B24E4"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41D46E8" w14:textId="77777777" w:rsidR="009E6D61" w:rsidRDefault="002A5083">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23626CD"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$48,183</w:t>
            </w:r>
          </w:p>
        </w:tc>
      </w:tr>
      <w:tr w:rsidR="00766A07" w14:paraId="63D2A4BD"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943354A" w14:textId="77777777" w:rsidR="009E6D61" w:rsidRDefault="002A5083">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2604F65"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$16,727</w:t>
            </w:r>
          </w:p>
        </w:tc>
      </w:tr>
      <w:tr w:rsidR="00766A07" w14:paraId="1497CC10"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306D8B4" w14:textId="77777777" w:rsidR="009E6D61" w:rsidRDefault="002A5083">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8B43666"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$8,222</w:t>
            </w:r>
          </w:p>
        </w:tc>
      </w:tr>
      <w:tr w:rsidR="00766A07" w14:paraId="70009648"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E7C2F99" w14:textId="77777777" w:rsidR="00926560" w:rsidRDefault="002A5083"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D3AB363" w14:textId="77777777" w:rsidR="00926560" w:rsidRDefault="002A5083" w:rsidP="006D3611">
            <w:pPr>
              <w:jc w:val="right"/>
              <w:cnfStyle w:val="000000100000" w:firstRow="0" w:lastRow="0" w:firstColumn="0" w:lastColumn="0" w:oddVBand="0" w:evenVBand="0" w:oddHBand="1" w:evenHBand="0" w:firstRowFirstColumn="0" w:firstRowLastColumn="0" w:lastRowFirstColumn="0" w:lastRowLastColumn="0"/>
            </w:pPr>
            <w:r>
              <w:t>$12,106</w:t>
            </w:r>
          </w:p>
        </w:tc>
      </w:tr>
      <w:tr w:rsidR="00766A07" w14:paraId="516BC59F"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19246A2" w14:textId="77777777" w:rsidR="009E6D61" w:rsidRDefault="002A5083">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3ACA611"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$34,779</w:t>
            </w:r>
          </w:p>
        </w:tc>
      </w:tr>
      <w:tr w:rsidR="00766A07" w14:paraId="28447F55"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E8950BC" w14:textId="77777777" w:rsidR="009E6D61" w:rsidRDefault="002A5083">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4EB0C52"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$54,760</w:t>
            </w:r>
          </w:p>
        </w:tc>
      </w:tr>
      <w:tr w:rsidR="00766A07" w14:paraId="53BB40EF"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6D595AD" w14:textId="77777777" w:rsidR="00ED0F56" w:rsidRDefault="002A5083">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2ADBF7B9" w14:textId="77777777" w:rsidR="00ED0F56" w:rsidRDefault="002A5083">
            <w:pPr>
              <w:jc w:val="right"/>
              <w:cnfStyle w:val="000000000000" w:firstRow="0" w:lastRow="0" w:firstColumn="0" w:lastColumn="0" w:oddVBand="0" w:evenVBand="0" w:oddHBand="0" w:evenHBand="0" w:firstRowFirstColumn="0" w:firstRowLastColumn="0" w:lastRowFirstColumn="0" w:lastRowLastColumn="0"/>
            </w:pPr>
            <w:r>
              <w:t>$8,206</w:t>
            </w:r>
          </w:p>
        </w:tc>
      </w:tr>
      <w:tr w:rsidR="00766A07" w14:paraId="70884E59"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1B6EAAA" w14:textId="77777777" w:rsidR="009E6D61" w:rsidRDefault="002A5083">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1554D6D"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$26,131</w:t>
            </w:r>
          </w:p>
        </w:tc>
      </w:tr>
      <w:tr w:rsidR="00766A07" w14:paraId="6FDD5625"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832A0FF" w14:textId="77777777" w:rsidR="00926560" w:rsidRDefault="002A5083"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9572970" w14:textId="77777777" w:rsidR="00926560" w:rsidRDefault="002A5083"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766A07" w14:paraId="2237C37D"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93ECCF1" w14:textId="77777777" w:rsidR="009E6D61" w:rsidRDefault="002A5083">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9490B00"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NDA</w:t>
            </w:r>
          </w:p>
        </w:tc>
      </w:tr>
      <w:tr w:rsidR="00766A07" w14:paraId="43EC2603"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505346A2" w14:textId="77777777" w:rsidR="009E6D61" w:rsidRDefault="002A5083">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25C9A5D8"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$31,635</w:t>
            </w:r>
          </w:p>
        </w:tc>
      </w:tr>
      <w:tr w:rsidR="00766A07" w14:paraId="2E7BCCF6"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57B130F" w14:textId="77777777" w:rsidR="009E6D61" w:rsidRDefault="002A5083">
            <w:pPr>
              <w:rPr>
                <w:rFonts w:cs="Times New Roman"/>
                <w:szCs w:val="22"/>
              </w:rPr>
            </w:pPr>
            <w:r>
              <w:rPr>
                <w:rFonts w:cs="Times New Roman"/>
                <w:szCs w:val="22"/>
              </w:rPr>
              <w:t>Total Operating Expenditure</w:t>
            </w:r>
          </w:p>
          <w:p w14:paraId="6D971BB6" w14:textId="77777777" w:rsidR="009E6D61" w:rsidRDefault="00DC4EC3">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90EF938" w14:textId="77777777" w:rsidR="009E6D61" w:rsidRPr="0099239B" w:rsidRDefault="002A5083">
            <w:pPr>
              <w:jc w:val="right"/>
              <w:cnfStyle w:val="000000100000" w:firstRow="0" w:lastRow="0" w:firstColumn="0" w:lastColumn="0" w:oddVBand="0" w:evenVBand="0" w:oddHBand="1" w:evenHBand="0" w:firstRowFirstColumn="0" w:firstRowLastColumn="0" w:lastRowFirstColumn="0" w:lastRowLastColumn="0"/>
              <w:rPr>
                <w:b/>
                <w:bCs/>
              </w:rPr>
            </w:pPr>
            <w:r>
              <w:rPr>
                <w:b/>
                <w:bCs/>
              </w:rPr>
              <w:t>$2,245,955</w:t>
            </w:r>
          </w:p>
        </w:tc>
      </w:tr>
      <w:tr w:rsidR="00766A07" w14:paraId="34DD3945"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E72B742" w14:textId="77777777" w:rsidR="009E6D61" w:rsidRDefault="002A5083">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71ED3A29" w14:textId="77777777" w:rsidR="009E6D61" w:rsidRPr="0099239B" w:rsidRDefault="002A5083">
            <w:pPr>
              <w:jc w:val="right"/>
              <w:cnfStyle w:val="000000000000" w:firstRow="0" w:lastRow="0" w:firstColumn="0" w:lastColumn="0" w:oddVBand="0" w:evenVBand="0" w:oddHBand="0" w:evenHBand="0" w:firstRowFirstColumn="0" w:firstRowLastColumn="0" w:lastRowFirstColumn="0" w:lastRowLastColumn="0"/>
              <w:rPr>
                <w:b/>
                <w:bCs/>
              </w:rPr>
            </w:pPr>
            <w:r>
              <w:rPr>
                <w:b/>
                <w:bCs/>
              </w:rPr>
              <w:t>NDA</w:t>
            </w:r>
          </w:p>
        </w:tc>
      </w:tr>
      <w:tr w:rsidR="00766A07" w14:paraId="26CAECF8"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25EAE801" w14:textId="77777777" w:rsidR="009E6D61" w:rsidRDefault="002A5083">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3FD34355" w14:textId="77777777" w:rsidR="009E6D61" w:rsidRPr="0099239B" w:rsidRDefault="002A5083">
            <w:pPr>
              <w:jc w:val="right"/>
              <w:cnfStyle w:val="000000100000" w:firstRow="0" w:lastRow="0" w:firstColumn="0" w:lastColumn="0" w:oddVBand="0" w:evenVBand="0" w:oddHBand="1" w:evenHBand="0" w:firstRowFirstColumn="0" w:firstRowLastColumn="0" w:lastRowFirstColumn="0" w:lastRowLastColumn="0"/>
              <w:rPr>
                <w:b/>
                <w:bCs/>
              </w:rPr>
            </w:pPr>
            <w:r>
              <w:rPr>
                <w:b/>
                <w:bCs/>
              </w:rPr>
              <w:t>NDA</w:t>
            </w:r>
          </w:p>
        </w:tc>
      </w:tr>
    </w:tbl>
    <w:p w14:paraId="51F1BECF" w14:textId="77777777" w:rsidR="000C0E44" w:rsidRDefault="002A5083" w:rsidP="000C0E44">
      <w:pPr>
        <w:pStyle w:val="ESBodyText0"/>
        <w:numPr>
          <w:ilvl w:val="0"/>
          <w:numId w:val="29"/>
        </w:numPr>
      </w:pPr>
      <w:r>
        <w:t>The equity funding reported above is a subset of the overall revenue reported by the school.</w:t>
      </w:r>
    </w:p>
    <w:p w14:paraId="4231E770" w14:textId="77777777" w:rsidR="000C0E44" w:rsidRDefault="002A5083" w:rsidP="000C0E44">
      <w:pPr>
        <w:pStyle w:val="ESBodyText0"/>
        <w:numPr>
          <w:ilvl w:val="0"/>
          <w:numId w:val="29"/>
        </w:numPr>
      </w:pPr>
      <w:r>
        <w:t>Student Resource Package Expenditure figures are as of 01 Mar 2021 and are subject to change during the reconciliation process.</w:t>
      </w:r>
    </w:p>
    <w:p w14:paraId="0F887E2B" w14:textId="77777777" w:rsidR="000C0E44" w:rsidRDefault="002A5083" w:rsidP="000C0E44">
      <w:pPr>
        <w:pStyle w:val="ESBodyText0"/>
        <w:numPr>
          <w:ilvl w:val="0"/>
          <w:numId w:val="29"/>
        </w:numPr>
      </w:pPr>
      <w:r>
        <w:t>Miscellaneous Expenses include bank charges, administration expenses, insurance and taxation charges.</w:t>
      </w:r>
    </w:p>
    <w:p w14:paraId="025D003B" w14:textId="77777777" w:rsidR="000C0E44" w:rsidRDefault="002A5083" w:rsidP="00274E29">
      <w:pPr>
        <w:pStyle w:val="ESBodyText0"/>
        <w:numPr>
          <w:ilvl w:val="0"/>
          <w:numId w:val="29"/>
        </w:numPr>
      </w:pPr>
      <w:r>
        <w:t>Salaries and Allowances refers to school-level payroll.</w:t>
      </w:r>
    </w:p>
    <w:p w14:paraId="44DE8B49" w14:textId="77777777" w:rsidR="0099239B" w:rsidRPr="000C0E44" w:rsidRDefault="002A5083">
      <w:pPr>
        <w:spacing w:after="0" w:line="240" w:lineRule="auto"/>
        <w:rPr>
          <w:rFonts w:eastAsiaTheme="majorEastAsia" w:cstheme="majorBidi"/>
          <w:caps/>
          <w:sz w:val="20"/>
          <w:szCs w:val="20"/>
        </w:rPr>
      </w:pPr>
      <w:r>
        <w:br w:type="page"/>
      </w:r>
    </w:p>
    <w:p w14:paraId="28923DAD" w14:textId="77777777" w:rsidR="009E6D61" w:rsidRDefault="002A5083"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766A07" w14:paraId="6D1CA732" w14:textId="77777777" w:rsidTr="00766A0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0D54CB46" w14:textId="77777777" w:rsidR="009E6D61" w:rsidRPr="004143FD" w:rsidRDefault="002A5083">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09070377" w14:textId="77777777" w:rsidR="009E6D61" w:rsidRPr="004143FD" w:rsidRDefault="002A508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766A07" w14:paraId="3C85D63B"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7F47277D" w14:textId="77777777" w:rsidR="009E6D61" w:rsidRDefault="002A5083">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67C2F034"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$315,861</w:t>
            </w:r>
          </w:p>
        </w:tc>
      </w:tr>
      <w:tr w:rsidR="00766A07" w14:paraId="6F13BF61"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5785904" w14:textId="77777777" w:rsidR="009E6D61" w:rsidRDefault="002A5083">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24FBE883"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$19,304</w:t>
            </w:r>
          </w:p>
        </w:tc>
      </w:tr>
      <w:tr w:rsidR="00766A07" w14:paraId="7BCF11CC"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63A1EB9D" w14:textId="77777777" w:rsidR="009E6D61" w:rsidRDefault="002A5083">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55D8DE25"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$6,074</w:t>
            </w:r>
          </w:p>
        </w:tc>
      </w:tr>
      <w:tr w:rsidR="00766A07" w14:paraId="4D52D584"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51EAAF93" w14:textId="77777777" w:rsidR="009E6D61" w:rsidRPr="000C0E44" w:rsidRDefault="002A5083">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335E8CF8" w14:textId="77777777" w:rsidR="009E6D61" w:rsidRPr="000C0E44" w:rsidRDefault="002A5083">
            <w:pPr>
              <w:jc w:val="right"/>
              <w:cnfStyle w:val="000000000000" w:firstRow="0" w:lastRow="0" w:firstColumn="0" w:lastColumn="0" w:oddVBand="0" w:evenVBand="0" w:oddHBand="0" w:evenHBand="0" w:firstRowFirstColumn="0" w:firstRowLastColumn="0" w:lastRowFirstColumn="0" w:lastRowLastColumn="0"/>
              <w:rPr>
                <w:b/>
                <w:bCs/>
              </w:rPr>
            </w:pPr>
            <w:r>
              <w:rPr>
                <w:b/>
                <w:bCs/>
              </w:rPr>
              <w:t>$341,239</w:t>
            </w:r>
          </w:p>
        </w:tc>
      </w:tr>
    </w:tbl>
    <w:p w14:paraId="7DD61778" w14:textId="77777777" w:rsidR="009E6D61" w:rsidRDefault="00DC4EC3"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766A07" w14:paraId="5D271945" w14:textId="77777777" w:rsidTr="00766A0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194F53BA" w14:textId="77777777" w:rsidR="009E6D61" w:rsidRPr="004143FD" w:rsidRDefault="002A5083">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134BC73D" w14:textId="77777777" w:rsidR="009E6D61" w:rsidRPr="004143FD" w:rsidRDefault="002A5083">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766A07" w14:paraId="4F161770"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4001490E" w14:textId="77777777" w:rsidR="009E6D61" w:rsidRDefault="002A5083">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0C5C6186"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$38,566</w:t>
            </w:r>
          </w:p>
        </w:tc>
      </w:tr>
      <w:tr w:rsidR="00766A07" w14:paraId="5A5706DB"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D8E01A6" w14:textId="77777777" w:rsidR="009E6D61" w:rsidRDefault="002A5083">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6BE20E99"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NDA</w:t>
            </w:r>
          </w:p>
        </w:tc>
      </w:tr>
      <w:tr w:rsidR="00766A07" w14:paraId="26B92ED7"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7AEE263" w14:textId="77777777" w:rsidR="009E6D61" w:rsidRDefault="002A5083">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6B2FE035"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NDA</w:t>
            </w:r>
          </w:p>
        </w:tc>
      </w:tr>
      <w:tr w:rsidR="00766A07" w14:paraId="796BE718"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946C300" w14:textId="77777777" w:rsidR="009E6D61" w:rsidRDefault="002A5083">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1AB3A920"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$44,740</w:t>
            </w:r>
          </w:p>
        </w:tc>
      </w:tr>
      <w:tr w:rsidR="00766A07" w14:paraId="3CDD47F6"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B8D85F2" w14:textId="77777777" w:rsidR="009E6D61" w:rsidRDefault="002A5083">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3F586311"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$30,856</w:t>
            </w:r>
          </w:p>
        </w:tc>
      </w:tr>
      <w:tr w:rsidR="00766A07" w14:paraId="32B323B4"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01E7878" w14:textId="77777777" w:rsidR="009E6D61" w:rsidRDefault="002A5083">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7C004DBC"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NDA</w:t>
            </w:r>
          </w:p>
        </w:tc>
      </w:tr>
      <w:tr w:rsidR="00766A07" w14:paraId="5097DC20"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D6D745A" w14:textId="77777777" w:rsidR="009E6D61" w:rsidRDefault="002A5083">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0B1570DF"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NDA</w:t>
            </w:r>
          </w:p>
        </w:tc>
      </w:tr>
      <w:tr w:rsidR="00766A07" w14:paraId="67BDF105"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CE48B8B" w14:textId="77777777" w:rsidR="009E6D61" w:rsidRDefault="002A5083">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16CA3E1F"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$10,551</w:t>
            </w:r>
          </w:p>
        </w:tc>
      </w:tr>
      <w:tr w:rsidR="00766A07" w14:paraId="4969AED7"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CD42AC6" w14:textId="77777777" w:rsidR="009E6D61" w:rsidRDefault="002A5083">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7279E596"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$203,695</w:t>
            </w:r>
          </w:p>
        </w:tc>
      </w:tr>
      <w:tr w:rsidR="00766A07" w14:paraId="27E2387C"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66557FA" w14:textId="77777777" w:rsidR="009E6D61" w:rsidRDefault="002A5083">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28ED04E9"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NDA</w:t>
            </w:r>
          </w:p>
        </w:tc>
      </w:tr>
      <w:tr w:rsidR="00766A07" w14:paraId="37ED3606"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C9DBEB8" w14:textId="77777777" w:rsidR="009E6D61" w:rsidRDefault="002A5083">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3AAA723C"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NDA</w:t>
            </w:r>
          </w:p>
        </w:tc>
      </w:tr>
      <w:tr w:rsidR="00766A07" w14:paraId="073B4C5C"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23E4FEF" w14:textId="77777777" w:rsidR="009E6D61" w:rsidRDefault="002A5083">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4B8D4FCD"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$20,000</w:t>
            </w:r>
          </w:p>
        </w:tc>
      </w:tr>
      <w:tr w:rsidR="00766A07" w14:paraId="5F718939"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8ED1395" w14:textId="77777777" w:rsidR="009E6D61" w:rsidRDefault="002A5083">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0A14EA6A"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NDA</w:t>
            </w:r>
          </w:p>
        </w:tc>
      </w:tr>
      <w:tr w:rsidR="00766A07" w14:paraId="7D1C5B93"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1AA29B3" w14:textId="77777777" w:rsidR="009E6D61" w:rsidRDefault="002A5083">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180E7146" w14:textId="77777777" w:rsidR="009E6D61" w:rsidRDefault="002A5083">
            <w:pPr>
              <w:jc w:val="right"/>
              <w:cnfStyle w:val="000000000000" w:firstRow="0" w:lastRow="0" w:firstColumn="0" w:lastColumn="0" w:oddVBand="0" w:evenVBand="0" w:oddHBand="0" w:evenHBand="0" w:firstRowFirstColumn="0" w:firstRowLastColumn="0" w:lastRowFirstColumn="0" w:lastRowLastColumn="0"/>
            </w:pPr>
            <w:r>
              <w:t>NDA</w:t>
            </w:r>
          </w:p>
        </w:tc>
      </w:tr>
      <w:tr w:rsidR="00766A07" w14:paraId="5861812B" w14:textId="77777777" w:rsidTr="00766A0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43F20BBD" w14:textId="77777777" w:rsidR="009E6D61" w:rsidRDefault="002A5083">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37B93CE2" w14:textId="77777777" w:rsidR="009E6D61" w:rsidRDefault="002A5083">
            <w:pPr>
              <w:jc w:val="right"/>
              <w:cnfStyle w:val="000000100000" w:firstRow="0" w:lastRow="0" w:firstColumn="0" w:lastColumn="0" w:oddVBand="0" w:evenVBand="0" w:oddHBand="1" w:evenHBand="0" w:firstRowFirstColumn="0" w:firstRowLastColumn="0" w:lastRowFirstColumn="0" w:lastRowLastColumn="0"/>
            </w:pPr>
            <w:r>
              <w:t>NDA</w:t>
            </w:r>
          </w:p>
        </w:tc>
      </w:tr>
      <w:tr w:rsidR="00766A07" w14:paraId="50C47FCE" w14:textId="77777777" w:rsidTr="00766A0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2FA52B02" w14:textId="77777777" w:rsidR="009E6D61" w:rsidRPr="004143FD" w:rsidRDefault="002A5083">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6E6FC424" w14:textId="77777777" w:rsidR="009E6D61" w:rsidRPr="004143FD" w:rsidRDefault="002A5083">
            <w:pPr>
              <w:jc w:val="right"/>
              <w:cnfStyle w:val="000000000000" w:firstRow="0" w:lastRow="0" w:firstColumn="0" w:lastColumn="0" w:oddVBand="0" w:evenVBand="0" w:oddHBand="0" w:evenHBand="0" w:firstRowFirstColumn="0" w:firstRowLastColumn="0" w:lastRowFirstColumn="0" w:lastRowLastColumn="0"/>
              <w:rPr>
                <w:b/>
                <w:bCs/>
              </w:rPr>
            </w:pPr>
            <w:r>
              <w:rPr>
                <w:b/>
                <w:bCs/>
              </w:rPr>
              <w:t>$348,407</w:t>
            </w:r>
          </w:p>
        </w:tc>
      </w:tr>
    </w:tbl>
    <w:p w14:paraId="1D67DCE0" w14:textId="77777777" w:rsidR="009E6D61" w:rsidRDefault="00DC4EC3" w:rsidP="000C0E44">
      <w:pPr>
        <w:pStyle w:val="ESBodyText0"/>
        <w:spacing w:before="120" w:line="240" w:lineRule="auto"/>
      </w:pPr>
    </w:p>
    <w:p w14:paraId="34914B74" w14:textId="77777777" w:rsidR="009E6D61" w:rsidRDefault="002A5083">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7E7E" w14:textId="77777777" w:rsidR="00010BB4" w:rsidRDefault="002A5083">
      <w:pPr>
        <w:spacing w:after="0" w:line="240" w:lineRule="auto"/>
      </w:pPr>
      <w:r>
        <w:separator/>
      </w:r>
    </w:p>
  </w:endnote>
  <w:endnote w:type="continuationSeparator" w:id="0">
    <w:p w14:paraId="2C91CCE0" w14:textId="77777777" w:rsidR="00010BB4" w:rsidRDefault="002A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5FD3" w14:textId="77777777" w:rsidR="00B576DE" w:rsidRDefault="002A508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DC4EC3">
      <w:rPr>
        <w:rStyle w:val="PageNumber"/>
      </w:rPr>
      <w:fldChar w:fldCharType="separate"/>
    </w:r>
    <w:r>
      <w:rPr>
        <w:rStyle w:val="PageNumber"/>
      </w:rPr>
      <w:fldChar w:fldCharType="end"/>
    </w:r>
  </w:p>
  <w:p w14:paraId="3524CF0F" w14:textId="77777777" w:rsidR="00B576DE" w:rsidRDefault="00DC4EC3"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0BFA5" w14:textId="77777777" w:rsidR="00B576DE" w:rsidRPr="003E29B5" w:rsidRDefault="002A5083"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292072"/>
      <w:docPartObj>
        <w:docPartGallery w:val="Page Numbers (Bottom of Page)"/>
        <w:docPartUnique/>
      </w:docPartObj>
    </w:sdtPr>
    <w:sdtEndPr>
      <w:rPr>
        <w:noProof/>
      </w:rPr>
    </w:sdtEndPr>
    <w:sdtContent>
      <w:p w14:paraId="501CF08E" w14:textId="77777777" w:rsidR="005E4B2D" w:rsidRDefault="002A5083">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303503"/>
      <w:docPartObj>
        <w:docPartGallery w:val="Page Numbers (Bottom of Page)"/>
        <w:docPartUnique/>
      </w:docPartObj>
    </w:sdtPr>
    <w:sdtEndPr>
      <w:rPr>
        <w:noProof/>
      </w:rPr>
    </w:sdtEndPr>
    <w:sdtContent>
      <w:p w14:paraId="5357EE3F" w14:textId="77777777" w:rsidR="005E4B2D" w:rsidRDefault="002A5083">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171000"/>
      <w:docPartObj>
        <w:docPartGallery w:val="Page Numbers (Bottom of Page)"/>
        <w:docPartUnique/>
      </w:docPartObj>
    </w:sdtPr>
    <w:sdtEndPr>
      <w:rPr>
        <w:noProof/>
      </w:rPr>
    </w:sdtEndPr>
    <w:sdtContent>
      <w:p w14:paraId="0911CCFC" w14:textId="77777777" w:rsidR="005E4B2D" w:rsidRDefault="002A5083">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2B5D0" w14:textId="77777777" w:rsidR="00010BB4" w:rsidRDefault="002A5083">
      <w:pPr>
        <w:spacing w:after="0" w:line="240" w:lineRule="auto"/>
      </w:pPr>
      <w:r>
        <w:separator/>
      </w:r>
    </w:p>
  </w:footnote>
  <w:footnote w:type="continuationSeparator" w:id="0">
    <w:p w14:paraId="207810FA" w14:textId="77777777" w:rsidR="00010BB4" w:rsidRDefault="002A5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17F27" w14:textId="77777777" w:rsidR="00B576DE" w:rsidRDefault="002A5083">
    <w:r>
      <w:rPr>
        <w:noProof/>
        <w:lang w:val="en-AU" w:eastAsia="en-AU"/>
      </w:rPr>
      <mc:AlternateContent>
        <mc:Choice Requires="wps">
          <w:drawing>
            <wp:anchor distT="0" distB="0" distL="114300" distR="114300" simplePos="0" relativeHeight="251660288" behindDoc="0" locked="0" layoutInCell="1" allowOverlap="1" wp14:anchorId="30F7FC0F" wp14:editId="348D9BC6">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149B056" w14:textId="77777777" w:rsidR="00B576DE" w:rsidRDefault="002A508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0F7FC0F"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" filled="f" stroked="f">
              <o:lock v:ext="edit" shapetype="t"/>
              <v:textbox style="mso-fit-shape-to-text:t">
                <w:txbxContent>
                  <w:p w14:paraId="7149B056" w14:textId="77777777" w:rsidR="00B576DE" w:rsidRDefault="002A508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9F78" w14:textId="77777777" w:rsidR="00B576DE" w:rsidRDefault="002A5083">
    <w:pPr>
      <w:pStyle w:val="Header"/>
    </w:pPr>
    <w:r w:rsidRPr="000C104E">
      <w:rPr>
        <w:noProof/>
        <w:lang w:val="en-AU" w:eastAsia="en-AU"/>
      </w:rPr>
      <w:drawing>
        <wp:anchor distT="0" distB="0" distL="114300" distR="114300" simplePos="0" relativeHeight="251662336" behindDoc="1" locked="0" layoutInCell="1" allowOverlap="1" wp14:anchorId="379DC9FB" wp14:editId="3B5A6DDD">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214B08F" w14:textId="77777777" w:rsidR="00B576DE" w:rsidRDefault="00DC4E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70C1" w14:textId="77777777" w:rsidR="00B576DE" w:rsidRDefault="002A5083">
    <w:r>
      <w:rPr>
        <w:noProof/>
        <w:lang w:val="en-AU" w:eastAsia="en-AU"/>
      </w:rPr>
      <mc:AlternateContent>
        <mc:Choice Requires="wps">
          <w:drawing>
            <wp:anchor distT="0" distB="0" distL="114300" distR="114300" simplePos="0" relativeHeight="251658240" behindDoc="0" locked="0" layoutInCell="1" allowOverlap="1" wp14:anchorId="17357C4C" wp14:editId="79EE2E3F">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4DD2FEA" w14:textId="77777777" w:rsidR="00B576DE" w:rsidRDefault="002A508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w:pict>
            <v:shapetype w14:anchorId="17357C4C"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14:paraId="74DD2FEA" w14:textId="77777777" w:rsidR="00B576DE" w:rsidRDefault="002A508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ADBF5" w14:textId="77777777" w:rsidR="005E4B2D" w:rsidRDefault="002A5083">
    <w:pPr>
      <w:pStyle w:val="Header"/>
      <w:spacing w:before="240"/>
    </w:pPr>
    <w:r>
      <w:rPr>
        <w:noProof/>
        <w:lang w:val="en-AU" w:eastAsia="en-AU"/>
      </w:rPr>
      <w:drawing>
        <wp:inline distT="0" distB="0" distL="0" distR="0" wp14:anchorId="41712165" wp14:editId="2C1AF8EF">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Kent Park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5DEDF" w14:textId="77777777" w:rsidR="005E4B2D" w:rsidRDefault="002A5083">
    <w:pPr>
      <w:pStyle w:val="Header"/>
      <w:ind w:left="-993"/>
    </w:pPr>
    <w:r>
      <w:ptab w:relativeTo="margin" w:alignment="left" w:leader="none"/>
    </w:r>
  </w:p>
  <w:p w14:paraId="1124096D" w14:textId="77777777" w:rsidR="005E4B2D" w:rsidRDefault="00DC4E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173A5" w14:textId="77777777" w:rsidR="005E4B2D" w:rsidRDefault="002A5083">
    <w:pPr>
      <w:pStyle w:val="Header0"/>
      <w:spacing w:before="240"/>
    </w:pPr>
    <w:r>
      <w:rPr>
        <w:noProof/>
        <w:lang w:val="en-AU" w:eastAsia="en-AU"/>
      </w:rPr>
      <w:drawing>
        <wp:inline distT="0" distB="0" distL="0" distR="0" wp14:anchorId="21CCA91D" wp14:editId="43809188">
          <wp:extent cx="1471910" cy="512445"/>
          <wp:effectExtent l="0" t="0" r="0" b="1905"/>
          <wp:docPr id="184686293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Kent Park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533D" w14:textId="77777777" w:rsidR="005E4B2D" w:rsidRDefault="002A5083">
    <w:pPr>
      <w:pStyle w:val="Header1"/>
      <w:ind w:left="-993"/>
    </w:pPr>
    <w:r>
      <w:ptab w:relativeTo="margin" w:alignment="left" w:leader="none"/>
    </w:r>
  </w:p>
  <w:p w14:paraId="5EBE27B2" w14:textId="77777777" w:rsidR="005E4B2D" w:rsidRDefault="00DC4EC3">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77DF0" w14:textId="77777777" w:rsidR="005E4B2D" w:rsidRDefault="002A5083">
    <w:pPr>
      <w:pStyle w:val="Header"/>
      <w:spacing w:before="240"/>
    </w:pPr>
    <w:r>
      <w:rPr>
        <w:noProof/>
        <w:lang w:val="en-AU" w:eastAsia="en-AU"/>
      </w:rPr>
      <w:drawing>
        <wp:inline distT="0" distB="0" distL="0" distR="0" wp14:anchorId="365BD9A3" wp14:editId="7CB903C6">
          <wp:extent cx="1471910" cy="512445"/>
          <wp:effectExtent l="0" t="0" r="0" b="1905"/>
          <wp:docPr id="2130645531"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Kent Park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AACE" w14:textId="77777777" w:rsidR="005E4B2D" w:rsidRDefault="002A5083">
    <w:pPr>
      <w:pStyle w:val="Header"/>
      <w:ind w:left="-993"/>
    </w:pPr>
    <w:r>
      <w:ptab w:relativeTo="margin" w:alignment="left" w:leader="none"/>
    </w:r>
  </w:p>
  <w:p w14:paraId="5B2887A3" w14:textId="77777777" w:rsidR="005E4B2D" w:rsidRDefault="00DC4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BAC00240">
      <w:start w:val="1"/>
      <w:numFmt w:val="bullet"/>
      <w:lvlText w:val=""/>
      <w:lvlJc w:val="left"/>
      <w:pPr>
        <w:ind w:left="720" w:hanging="360"/>
      </w:pPr>
      <w:rPr>
        <w:rFonts w:ascii="Symbol" w:hAnsi="Symbol" w:hint="default"/>
      </w:rPr>
    </w:lvl>
    <w:lvl w:ilvl="1" w:tplc="B3AC778C" w:tentative="1">
      <w:start w:val="1"/>
      <w:numFmt w:val="bullet"/>
      <w:lvlText w:val="o"/>
      <w:lvlJc w:val="left"/>
      <w:pPr>
        <w:ind w:left="1440" w:hanging="360"/>
      </w:pPr>
      <w:rPr>
        <w:rFonts w:ascii="Courier New" w:hAnsi="Courier New" w:cs="Courier New" w:hint="default"/>
      </w:rPr>
    </w:lvl>
    <w:lvl w:ilvl="2" w:tplc="96C0C64C" w:tentative="1">
      <w:start w:val="1"/>
      <w:numFmt w:val="bullet"/>
      <w:lvlText w:val=""/>
      <w:lvlJc w:val="left"/>
      <w:pPr>
        <w:ind w:left="2160" w:hanging="360"/>
      </w:pPr>
      <w:rPr>
        <w:rFonts w:ascii="Wingdings" w:hAnsi="Wingdings" w:hint="default"/>
      </w:rPr>
    </w:lvl>
    <w:lvl w:ilvl="3" w:tplc="F08E351A" w:tentative="1">
      <w:start w:val="1"/>
      <w:numFmt w:val="bullet"/>
      <w:lvlText w:val=""/>
      <w:lvlJc w:val="left"/>
      <w:pPr>
        <w:ind w:left="2880" w:hanging="360"/>
      </w:pPr>
      <w:rPr>
        <w:rFonts w:ascii="Symbol" w:hAnsi="Symbol" w:hint="default"/>
      </w:rPr>
    </w:lvl>
    <w:lvl w:ilvl="4" w:tplc="6C9E5534" w:tentative="1">
      <w:start w:val="1"/>
      <w:numFmt w:val="bullet"/>
      <w:lvlText w:val="o"/>
      <w:lvlJc w:val="left"/>
      <w:pPr>
        <w:ind w:left="3600" w:hanging="360"/>
      </w:pPr>
      <w:rPr>
        <w:rFonts w:ascii="Courier New" w:hAnsi="Courier New" w:cs="Courier New" w:hint="default"/>
      </w:rPr>
    </w:lvl>
    <w:lvl w:ilvl="5" w:tplc="31307E86" w:tentative="1">
      <w:start w:val="1"/>
      <w:numFmt w:val="bullet"/>
      <w:lvlText w:val=""/>
      <w:lvlJc w:val="left"/>
      <w:pPr>
        <w:ind w:left="4320" w:hanging="360"/>
      </w:pPr>
      <w:rPr>
        <w:rFonts w:ascii="Wingdings" w:hAnsi="Wingdings" w:hint="default"/>
      </w:rPr>
    </w:lvl>
    <w:lvl w:ilvl="6" w:tplc="7348F500" w:tentative="1">
      <w:start w:val="1"/>
      <w:numFmt w:val="bullet"/>
      <w:lvlText w:val=""/>
      <w:lvlJc w:val="left"/>
      <w:pPr>
        <w:ind w:left="5040" w:hanging="360"/>
      </w:pPr>
      <w:rPr>
        <w:rFonts w:ascii="Symbol" w:hAnsi="Symbol" w:hint="default"/>
      </w:rPr>
    </w:lvl>
    <w:lvl w:ilvl="7" w:tplc="BC30036E" w:tentative="1">
      <w:start w:val="1"/>
      <w:numFmt w:val="bullet"/>
      <w:lvlText w:val="o"/>
      <w:lvlJc w:val="left"/>
      <w:pPr>
        <w:ind w:left="5760" w:hanging="360"/>
      </w:pPr>
      <w:rPr>
        <w:rFonts w:ascii="Courier New" w:hAnsi="Courier New" w:cs="Courier New" w:hint="default"/>
      </w:rPr>
    </w:lvl>
    <w:lvl w:ilvl="8" w:tplc="0182135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4A4A88E0">
      <w:start w:val="1"/>
      <w:numFmt w:val="bullet"/>
      <w:lvlText w:val=""/>
      <w:lvlJc w:val="left"/>
      <w:pPr>
        <w:ind w:left="720" w:hanging="360"/>
      </w:pPr>
      <w:rPr>
        <w:rFonts w:ascii="Symbol" w:hAnsi="Symbol" w:hint="default"/>
      </w:rPr>
    </w:lvl>
    <w:lvl w:ilvl="1" w:tplc="72D25570" w:tentative="1">
      <w:start w:val="1"/>
      <w:numFmt w:val="bullet"/>
      <w:lvlText w:val="o"/>
      <w:lvlJc w:val="left"/>
      <w:pPr>
        <w:ind w:left="1440" w:hanging="360"/>
      </w:pPr>
      <w:rPr>
        <w:rFonts w:ascii="Courier New" w:hAnsi="Courier New" w:cs="Courier New" w:hint="default"/>
      </w:rPr>
    </w:lvl>
    <w:lvl w:ilvl="2" w:tplc="1C00B506" w:tentative="1">
      <w:start w:val="1"/>
      <w:numFmt w:val="bullet"/>
      <w:lvlText w:val=""/>
      <w:lvlJc w:val="left"/>
      <w:pPr>
        <w:ind w:left="2160" w:hanging="360"/>
      </w:pPr>
      <w:rPr>
        <w:rFonts w:ascii="Wingdings" w:hAnsi="Wingdings" w:hint="default"/>
      </w:rPr>
    </w:lvl>
    <w:lvl w:ilvl="3" w:tplc="20862EBE" w:tentative="1">
      <w:start w:val="1"/>
      <w:numFmt w:val="bullet"/>
      <w:lvlText w:val=""/>
      <w:lvlJc w:val="left"/>
      <w:pPr>
        <w:ind w:left="2880" w:hanging="360"/>
      </w:pPr>
      <w:rPr>
        <w:rFonts w:ascii="Symbol" w:hAnsi="Symbol" w:hint="default"/>
      </w:rPr>
    </w:lvl>
    <w:lvl w:ilvl="4" w:tplc="90A488F6" w:tentative="1">
      <w:start w:val="1"/>
      <w:numFmt w:val="bullet"/>
      <w:lvlText w:val="o"/>
      <w:lvlJc w:val="left"/>
      <w:pPr>
        <w:ind w:left="3600" w:hanging="360"/>
      </w:pPr>
      <w:rPr>
        <w:rFonts w:ascii="Courier New" w:hAnsi="Courier New" w:cs="Courier New" w:hint="default"/>
      </w:rPr>
    </w:lvl>
    <w:lvl w:ilvl="5" w:tplc="D6CCF7D2" w:tentative="1">
      <w:start w:val="1"/>
      <w:numFmt w:val="bullet"/>
      <w:lvlText w:val=""/>
      <w:lvlJc w:val="left"/>
      <w:pPr>
        <w:ind w:left="4320" w:hanging="360"/>
      </w:pPr>
      <w:rPr>
        <w:rFonts w:ascii="Wingdings" w:hAnsi="Wingdings" w:hint="default"/>
      </w:rPr>
    </w:lvl>
    <w:lvl w:ilvl="6" w:tplc="F33ABB36" w:tentative="1">
      <w:start w:val="1"/>
      <w:numFmt w:val="bullet"/>
      <w:lvlText w:val=""/>
      <w:lvlJc w:val="left"/>
      <w:pPr>
        <w:ind w:left="5040" w:hanging="360"/>
      </w:pPr>
      <w:rPr>
        <w:rFonts w:ascii="Symbol" w:hAnsi="Symbol" w:hint="default"/>
      </w:rPr>
    </w:lvl>
    <w:lvl w:ilvl="7" w:tplc="85FA6350" w:tentative="1">
      <w:start w:val="1"/>
      <w:numFmt w:val="bullet"/>
      <w:lvlText w:val="o"/>
      <w:lvlJc w:val="left"/>
      <w:pPr>
        <w:ind w:left="5760" w:hanging="360"/>
      </w:pPr>
      <w:rPr>
        <w:rFonts w:ascii="Courier New" w:hAnsi="Courier New" w:cs="Courier New" w:hint="default"/>
      </w:rPr>
    </w:lvl>
    <w:lvl w:ilvl="8" w:tplc="710A09C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1764A1A4">
      <w:start w:val="1"/>
      <w:numFmt w:val="bullet"/>
      <w:pStyle w:val="ESBulletsinTable"/>
      <w:lvlText w:val=""/>
      <w:lvlJc w:val="left"/>
      <w:pPr>
        <w:ind w:left="360" w:hanging="360"/>
      </w:pPr>
      <w:rPr>
        <w:rFonts w:ascii="Symbol" w:hAnsi="Symbol" w:hint="default"/>
        <w:color w:val="AF272F"/>
      </w:rPr>
    </w:lvl>
    <w:lvl w:ilvl="1" w:tplc="8368C09C">
      <w:start w:val="1"/>
      <w:numFmt w:val="bullet"/>
      <w:pStyle w:val="ESBulletsinTableLevel2"/>
      <w:lvlText w:val="o"/>
      <w:lvlJc w:val="left"/>
      <w:pPr>
        <w:ind w:left="1440" w:hanging="360"/>
      </w:pPr>
      <w:rPr>
        <w:rFonts w:ascii="Courier New" w:hAnsi="Courier New" w:cs="Courier New" w:hint="default"/>
      </w:rPr>
    </w:lvl>
    <w:lvl w:ilvl="2" w:tplc="D0F6EE22" w:tentative="1">
      <w:start w:val="1"/>
      <w:numFmt w:val="bullet"/>
      <w:lvlText w:val=""/>
      <w:lvlJc w:val="left"/>
      <w:pPr>
        <w:ind w:left="2160" w:hanging="360"/>
      </w:pPr>
      <w:rPr>
        <w:rFonts w:ascii="Wingdings" w:hAnsi="Wingdings" w:hint="default"/>
      </w:rPr>
    </w:lvl>
    <w:lvl w:ilvl="3" w:tplc="2D4882DE" w:tentative="1">
      <w:start w:val="1"/>
      <w:numFmt w:val="bullet"/>
      <w:lvlText w:val=""/>
      <w:lvlJc w:val="left"/>
      <w:pPr>
        <w:ind w:left="2880" w:hanging="360"/>
      </w:pPr>
      <w:rPr>
        <w:rFonts w:ascii="Symbol" w:hAnsi="Symbol" w:hint="default"/>
      </w:rPr>
    </w:lvl>
    <w:lvl w:ilvl="4" w:tplc="0326214A" w:tentative="1">
      <w:start w:val="1"/>
      <w:numFmt w:val="bullet"/>
      <w:lvlText w:val="o"/>
      <w:lvlJc w:val="left"/>
      <w:pPr>
        <w:ind w:left="3600" w:hanging="360"/>
      </w:pPr>
      <w:rPr>
        <w:rFonts w:ascii="Courier New" w:hAnsi="Courier New" w:cs="Courier New" w:hint="default"/>
      </w:rPr>
    </w:lvl>
    <w:lvl w:ilvl="5" w:tplc="64F0C66A" w:tentative="1">
      <w:start w:val="1"/>
      <w:numFmt w:val="bullet"/>
      <w:lvlText w:val=""/>
      <w:lvlJc w:val="left"/>
      <w:pPr>
        <w:ind w:left="4320" w:hanging="360"/>
      </w:pPr>
      <w:rPr>
        <w:rFonts w:ascii="Wingdings" w:hAnsi="Wingdings" w:hint="default"/>
      </w:rPr>
    </w:lvl>
    <w:lvl w:ilvl="6" w:tplc="56B03544" w:tentative="1">
      <w:start w:val="1"/>
      <w:numFmt w:val="bullet"/>
      <w:lvlText w:val=""/>
      <w:lvlJc w:val="left"/>
      <w:pPr>
        <w:ind w:left="5040" w:hanging="360"/>
      </w:pPr>
      <w:rPr>
        <w:rFonts w:ascii="Symbol" w:hAnsi="Symbol" w:hint="default"/>
      </w:rPr>
    </w:lvl>
    <w:lvl w:ilvl="7" w:tplc="C7549F2A" w:tentative="1">
      <w:start w:val="1"/>
      <w:numFmt w:val="bullet"/>
      <w:lvlText w:val="o"/>
      <w:lvlJc w:val="left"/>
      <w:pPr>
        <w:ind w:left="5760" w:hanging="360"/>
      </w:pPr>
      <w:rPr>
        <w:rFonts w:ascii="Courier New" w:hAnsi="Courier New" w:cs="Courier New" w:hint="default"/>
      </w:rPr>
    </w:lvl>
    <w:lvl w:ilvl="8" w:tplc="9E4EA82A"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793A10EC">
      <w:start w:val="1"/>
      <w:numFmt w:val="bullet"/>
      <w:lvlText w:val=""/>
      <w:lvlJc w:val="left"/>
      <w:pPr>
        <w:ind w:left="720" w:hanging="360"/>
      </w:pPr>
      <w:rPr>
        <w:rFonts w:ascii="Symbol" w:hAnsi="Symbol" w:hint="default"/>
      </w:rPr>
    </w:lvl>
    <w:lvl w:ilvl="1" w:tplc="764A8362" w:tentative="1">
      <w:start w:val="1"/>
      <w:numFmt w:val="bullet"/>
      <w:lvlText w:val="o"/>
      <w:lvlJc w:val="left"/>
      <w:pPr>
        <w:ind w:left="1440" w:hanging="360"/>
      </w:pPr>
      <w:rPr>
        <w:rFonts w:ascii="Courier New" w:hAnsi="Courier New" w:cs="Courier New" w:hint="default"/>
      </w:rPr>
    </w:lvl>
    <w:lvl w:ilvl="2" w:tplc="BBDC778C" w:tentative="1">
      <w:start w:val="1"/>
      <w:numFmt w:val="bullet"/>
      <w:lvlText w:val=""/>
      <w:lvlJc w:val="left"/>
      <w:pPr>
        <w:ind w:left="2160" w:hanging="360"/>
      </w:pPr>
      <w:rPr>
        <w:rFonts w:ascii="Wingdings" w:hAnsi="Wingdings" w:hint="default"/>
      </w:rPr>
    </w:lvl>
    <w:lvl w:ilvl="3" w:tplc="D5D86880" w:tentative="1">
      <w:start w:val="1"/>
      <w:numFmt w:val="bullet"/>
      <w:lvlText w:val=""/>
      <w:lvlJc w:val="left"/>
      <w:pPr>
        <w:ind w:left="2880" w:hanging="360"/>
      </w:pPr>
      <w:rPr>
        <w:rFonts w:ascii="Symbol" w:hAnsi="Symbol" w:hint="default"/>
      </w:rPr>
    </w:lvl>
    <w:lvl w:ilvl="4" w:tplc="81FABFAC" w:tentative="1">
      <w:start w:val="1"/>
      <w:numFmt w:val="bullet"/>
      <w:lvlText w:val="o"/>
      <w:lvlJc w:val="left"/>
      <w:pPr>
        <w:ind w:left="3600" w:hanging="360"/>
      </w:pPr>
      <w:rPr>
        <w:rFonts w:ascii="Courier New" w:hAnsi="Courier New" w:cs="Courier New" w:hint="default"/>
      </w:rPr>
    </w:lvl>
    <w:lvl w:ilvl="5" w:tplc="E40E8F5C" w:tentative="1">
      <w:start w:val="1"/>
      <w:numFmt w:val="bullet"/>
      <w:lvlText w:val=""/>
      <w:lvlJc w:val="left"/>
      <w:pPr>
        <w:ind w:left="4320" w:hanging="360"/>
      </w:pPr>
      <w:rPr>
        <w:rFonts w:ascii="Wingdings" w:hAnsi="Wingdings" w:hint="default"/>
      </w:rPr>
    </w:lvl>
    <w:lvl w:ilvl="6" w:tplc="3B9EAF80" w:tentative="1">
      <w:start w:val="1"/>
      <w:numFmt w:val="bullet"/>
      <w:lvlText w:val=""/>
      <w:lvlJc w:val="left"/>
      <w:pPr>
        <w:ind w:left="5040" w:hanging="360"/>
      </w:pPr>
      <w:rPr>
        <w:rFonts w:ascii="Symbol" w:hAnsi="Symbol" w:hint="default"/>
      </w:rPr>
    </w:lvl>
    <w:lvl w:ilvl="7" w:tplc="730033DA" w:tentative="1">
      <w:start w:val="1"/>
      <w:numFmt w:val="bullet"/>
      <w:lvlText w:val="o"/>
      <w:lvlJc w:val="left"/>
      <w:pPr>
        <w:ind w:left="5760" w:hanging="360"/>
      </w:pPr>
      <w:rPr>
        <w:rFonts w:ascii="Courier New" w:hAnsi="Courier New" w:cs="Courier New" w:hint="default"/>
      </w:rPr>
    </w:lvl>
    <w:lvl w:ilvl="8" w:tplc="915A9C5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527E33EC">
      <w:start w:val="1"/>
      <w:numFmt w:val="bullet"/>
      <w:lvlText w:val=""/>
      <w:lvlJc w:val="left"/>
      <w:pPr>
        <w:ind w:left="180" w:hanging="360"/>
      </w:pPr>
      <w:rPr>
        <w:rFonts w:ascii="Symbol" w:hAnsi="Symbol" w:hint="default"/>
      </w:rPr>
    </w:lvl>
    <w:lvl w:ilvl="1" w:tplc="3C7243EE" w:tentative="1">
      <w:start w:val="1"/>
      <w:numFmt w:val="bullet"/>
      <w:lvlText w:val="o"/>
      <w:lvlJc w:val="left"/>
      <w:pPr>
        <w:ind w:left="900" w:hanging="360"/>
      </w:pPr>
      <w:rPr>
        <w:rFonts w:ascii="Courier New" w:hAnsi="Courier New" w:cs="Courier New" w:hint="default"/>
      </w:rPr>
    </w:lvl>
    <w:lvl w:ilvl="2" w:tplc="6808867A" w:tentative="1">
      <w:start w:val="1"/>
      <w:numFmt w:val="bullet"/>
      <w:lvlText w:val=""/>
      <w:lvlJc w:val="left"/>
      <w:pPr>
        <w:ind w:left="1620" w:hanging="360"/>
      </w:pPr>
      <w:rPr>
        <w:rFonts w:ascii="Wingdings" w:hAnsi="Wingdings" w:hint="default"/>
      </w:rPr>
    </w:lvl>
    <w:lvl w:ilvl="3" w:tplc="5B9E2EE8" w:tentative="1">
      <w:start w:val="1"/>
      <w:numFmt w:val="bullet"/>
      <w:lvlText w:val=""/>
      <w:lvlJc w:val="left"/>
      <w:pPr>
        <w:ind w:left="2340" w:hanging="360"/>
      </w:pPr>
      <w:rPr>
        <w:rFonts w:ascii="Symbol" w:hAnsi="Symbol" w:hint="default"/>
      </w:rPr>
    </w:lvl>
    <w:lvl w:ilvl="4" w:tplc="C4CE9FD2" w:tentative="1">
      <w:start w:val="1"/>
      <w:numFmt w:val="bullet"/>
      <w:lvlText w:val="o"/>
      <w:lvlJc w:val="left"/>
      <w:pPr>
        <w:ind w:left="3060" w:hanging="360"/>
      </w:pPr>
      <w:rPr>
        <w:rFonts w:ascii="Courier New" w:hAnsi="Courier New" w:cs="Courier New" w:hint="default"/>
      </w:rPr>
    </w:lvl>
    <w:lvl w:ilvl="5" w:tplc="DD4A0A56" w:tentative="1">
      <w:start w:val="1"/>
      <w:numFmt w:val="bullet"/>
      <w:lvlText w:val=""/>
      <w:lvlJc w:val="left"/>
      <w:pPr>
        <w:ind w:left="3780" w:hanging="360"/>
      </w:pPr>
      <w:rPr>
        <w:rFonts w:ascii="Wingdings" w:hAnsi="Wingdings" w:hint="default"/>
      </w:rPr>
    </w:lvl>
    <w:lvl w:ilvl="6" w:tplc="E38C0E64" w:tentative="1">
      <w:start w:val="1"/>
      <w:numFmt w:val="bullet"/>
      <w:lvlText w:val=""/>
      <w:lvlJc w:val="left"/>
      <w:pPr>
        <w:ind w:left="4500" w:hanging="360"/>
      </w:pPr>
      <w:rPr>
        <w:rFonts w:ascii="Symbol" w:hAnsi="Symbol" w:hint="default"/>
      </w:rPr>
    </w:lvl>
    <w:lvl w:ilvl="7" w:tplc="62420AFA" w:tentative="1">
      <w:start w:val="1"/>
      <w:numFmt w:val="bullet"/>
      <w:lvlText w:val="o"/>
      <w:lvlJc w:val="left"/>
      <w:pPr>
        <w:ind w:left="5220" w:hanging="360"/>
      </w:pPr>
      <w:rPr>
        <w:rFonts w:ascii="Courier New" w:hAnsi="Courier New" w:cs="Courier New" w:hint="default"/>
      </w:rPr>
    </w:lvl>
    <w:lvl w:ilvl="8" w:tplc="9CFA916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4FAED9E">
      <w:start w:val="1"/>
      <w:numFmt w:val="bullet"/>
      <w:lvlText w:val=""/>
      <w:lvlJc w:val="left"/>
      <w:pPr>
        <w:ind w:left="720" w:hanging="360"/>
      </w:pPr>
      <w:rPr>
        <w:rFonts w:ascii="Symbol" w:hAnsi="Symbol" w:hint="default"/>
      </w:rPr>
    </w:lvl>
    <w:lvl w:ilvl="1" w:tplc="88A6C4AA" w:tentative="1">
      <w:start w:val="1"/>
      <w:numFmt w:val="bullet"/>
      <w:lvlText w:val="o"/>
      <w:lvlJc w:val="left"/>
      <w:pPr>
        <w:ind w:left="1440" w:hanging="360"/>
      </w:pPr>
      <w:rPr>
        <w:rFonts w:ascii="Courier New" w:hAnsi="Courier New" w:cs="Courier New" w:hint="default"/>
      </w:rPr>
    </w:lvl>
    <w:lvl w:ilvl="2" w:tplc="4F76D698" w:tentative="1">
      <w:start w:val="1"/>
      <w:numFmt w:val="bullet"/>
      <w:lvlText w:val=""/>
      <w:lvlJc w:val="left"/>
      <w:pPr>
        <w:ind w:left="2160" w:hanging="360"/>
      </w:pPr>
      <w:rPr>
        <w:rFonts w:ascii="Wingdings" w:hAnsi="Wingdings" w:hint="default"/>
      </w:rPr>
    </w:lvl>
    <w:lvl w:ilvl="3" w:tplc="170A21B2" w:tentative="1">
      <w:start w:val="1"/>
      <w:numFmt w:val="bullet"/>
      <w:lvlText w:val=""/>
      <w:lvlJc w:val="left"/>
      <w:pPr>
        <w:ind w:left="2880" w:hanging="360"/>
      </w:pPr>
      <w:rPr>
        <w:rFonts w:ascii="Symbol" w:hAnsi="Symbol" w:hint="default"/>
      </w:rPr>
    </w:lvl>
    <w:lvl w:ilvl="4" w:tplc="267010DA" w:tentative="1">
      <w:start w:val="1"/>
      <w:numFmt w:val="bullet"/>
      <w:lvlText w:val="o"/>
      <w:lvlJc w:val="left"/>
      <w:pPr>
        <w:ind w:left="3600" w:hanging="360"/>
      </w:pPr>
      <w:rPr>
        <w:rFonts w:ascii="Courier New" w:hAnsi="Courier New" w:cs="Courier New" w:hint="default"/>
      </w:rPr>
    </w:lvl>
    <w:lvl w:ilvl="5" w:tplc="CC624564" w:tentative="1">
      <w:start w:val="1"/>
      <w:numFmt w:val="bullet"/>
      <w:lvlText w:val=""/>
      <w:lvlJc w:val="left"/>
      <w:pPr>
        <w:ind w:left="4320" w:hanging="360"/>
      </w:pPr>
      <w:rPr>
        <w:rFonts w:ascii="Wingdings" w:hAnsi="Wingdings" w:hint="default"/>
      </w:rPr>
    </w:lvl>
    <w:lvl w:ilvl="6" w:tplc="65226594" w:tentative="1">
      <w:start w:val="1"/>
      <w:numFmt w:val="bullet"/>
      <w:lvlText w:val=""/>
      <w:lvlJc w:val="left"/>
      <w:pPr>
        <w:ind w:left="5040" w:hanging="360"/>
      </w:pPr>
      <w:rPr>
        <w:rFonts w:ascii="Symbol" w:hAnsi="Symbol" w:hint="default"/>
      </w:rPr>
    </w:lvl>
    <w:lvl w:ilvl="7" w:tplc="3AF8AF2C" w:tentative="1">
      <w:start w:val="1"/>
      <w:numFmt w:val="bullet"/>
      <w:lvlText w:val="o"/>
      <w:lvlJc w:val="left"/>
      <w:pPr>
        <w:ind w:left="5760" w:hanging="360"/>
      </w:pPr>
      <w:rPr>
        <w:rFonts w:ascii="Courier New" w:hAnsi="Courier New" w:cs="Courier New" w:hint="default"/>
      </w:rPr>
    </w:lvl>
    <w:lvl w:ilvl="8" w:tplc="CF50EBA0"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59A6C248">
      <w:start w:val="1"/>
      <w:numFmt w:val="bullet"/>
      <w:lvlText w:val=""/>
      <w:lvlJc w:val="left"/>
      <w:pPr>
        <w:ind w:left="180" w:hanging="360"/>
      </w:pPr>
      <w:rPr>
        <w:rFonts w:ascii="Symbol" w:hAnsi="Symbol" w:hint="default"/>
      </w:rPr>
    </w:lvl>
    <w:lvl w:ilvl="1" w:tplc="E24E8CC4" w:tentative="1">
      <w:start w:val="1"/>
      <w:numFmt w:val="bullet"/>
      <w:lvlText w:val="o"/>
      <w:lvlJc w:val="left"/>
      <w:pPr>
        <w:ind w:left="900" w:hanging="360"/>
      </w:pPr>
      <w:rPr>
        <w:rFonts w:ascii="Courier New" w:hAnsi="Courier New" w:cs="Courier New" w:hint="default"/>
      </w:rPr>
    </w:lvl>
    <w:lvl w:ilvl="2" w:tplc="DCBCADC6" w:tentative="1">
      <w:start w:val="1"/>
      <w:numFmt w:val="bullet"/>
      <w:lvlText w:val=""/>
      <w:lvlJc w:val="left"/>
      <w:pPr>
        <w:ind w:left="1620" w:hanging="360"/>
      </w:pPr>
      <w:rPr>
        <w:rFonts w:ascii="Wingdings" w:hAnsi="Wingdings" w:hint="default"/>
      </w:rPr>
    </w:lvl>
    <w:lvl w:ilvl="3" w:tplc="F8D6CB08" w:tentative="1">
      <w:start w:val="1"/>
      <w:numFmt w:val="bullet"/>
      <w:lvlText w:val=""/>
      <w:lvlJc w:val="left"/>
      <w:pPr>
        <w:ind w:left="2340" w:hanging="360"/>
      </w:pPr>
      <w:rPr>
        <w:rFonts w:ascii="Symbol" w:hAnsi="Symbol" w:hint="default"/>
      </w:rPr>
    </w:lvl>
    <w:lvl w:ilvl="4" w:tplc="696A92DC" w:tentative="1">
      <w:start w:val="1"/>
      <w:numFmt w:val="bullet"/>
      <w:lvlText w:val="o"/>
      <w:lvlJc w:val="left"/>
      <w:pPr>
        <w:ind w:left="3060" w:hanging="360"/>
      </w:pPr>
      <w:rPr>
        <w:rFonts w:ascii="Courier New" w:hAnsi="Courier New" w:cs="Courier New" w:hint="default"/>
      </w:rPr>
    </w:lvl>
    <w:lvl w:ilvl="5" w:tplc="91304806" w:tentative="1">
      <w:start w:val="1"/>
      <w:numFmt w:val="bullet"/>
      <w:lvlText w:val=""/>
      <w:lvlJc w:val="left"/>
      <w:pPr>
        <w:ind w:left="3780" w:hanging="360"/>
      </w:pPr>
      <w:rPr>
        <w:rFonts w:ascii="Wingdings" w:hAnsi="Wingdings" w:hint="default"/>
      </w:rPr>
    </w:lvl>
    <w:lvl w:ilvl="6" w:tplc="8ADECA12" w:tentative="1">
      <w:start w:val="1"/>
      <w:numFmt w:val="bullet"/>
      <w:lvlText w:val=""/>
      <w:lvlJc w:val="left"/>
      <w:pPr>
        <w:ind w:left="4500" w:hanging="360"/>
      </w:pPr>
      <w:rPr>
        <w:rFonts w:ascii="Symbol" w:hAnsi="Symbol" w:hint="default"/>
      </w:rPr>
    </w:lvl>
    <w:lvl w:ilvl="7" w:tplc="A8A8E7B8" w:tentative="1">
      <w:start w:val="1"/>
      <w:numFmt w:val="bullet"/>
      <w:lvlText w:val="o"/>
      <w:lvlJc w:val="left"/>
      <w:pPr>
        <w:ind w:left="5220" w:hanging="360"/>
      </w:pPr>
      <w:rPr>
        <w:rFonts w:ascii="Courier New" w:hAnsi="Courier New" w:cs="Courier New" w:hint="default"/>
      </w:rPr>
    </w:lvl>
    <w:lvl w:ilvl="8" w:tplc="FB7A419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4EAA3F78">
      <w:start w:val="1"/>
      <w:numFmt w:val="bullet"/>
      <w:lvlText w:val=""/>
      <w:lvlJc w:val="left"/>
      <w:pPr>
        <w:ind w:left="720" w:hanging="360"/>
      </w:pPr>
      <w:rPr>
        <w:rFonts w:ascii="Symbol" w:hAnsi="Symbol" w:hint="default"/>
      </w:rPr>
    </w:lvl>
    <w:lvl w:ilvl="1" w:tplc="2878E428" w:tentative="1">
      <w:start w:val="1"/>
      <w:numFmt w:val="bullet"/>
      <w:lvlText w:val="o"/>
      <w:lvlJc w:val="left"/>
      <w:pPr>
        <w:ind w:left="1440" w:hanging="360"/>
      </w:pPr>
      <w:rPr>
        <w:rFonts w:ascii="Courier New" w:hAnsi="Courier New" w:cs="Courier New" w:hint="default"/>
      </w:rPr>
    </w:lvl>
    <w:lvl w:ilvl="2" w:tplc="61E4C018" w:tentative="1">
      <w:start w:val="1"/>
      <w:numFmt w:val="bullet"/>
      <w:lvlText w:val=""/>
      <w:lvlJc w:val="left"/>
      <w:pPr>
        <w:ind w:left="2160" w:hanging="360"/>
      </w:pPr>
      <w:rPr>
        <w:rFonts w:ascii="Wingdings" w:hAnsi="Wingdings" w:hint="default"/>
      </w:rPr>
    </w:lvl>
    <w:lvl w:ilvl="3" w:tplc="E30E2182" w:tentative="1">
      <w:start w:val="1"/>
      <w:numFmt w:val="bullet"/>
      <w:lvlText w:val=""/>
      <w:lvlJc w:val="left"/>
      <w:pPr>
        <w:ind w:left="2880" w:hanging="360"/>
      </w:pPr>
      <w:rPr>
        <w:rFonts w:ascii="Symbol" w:hAnsi="Symbol" w:hint="default"/>
      </w:rPr>
    </w:lvl>
    <w:lvl w:ilvl="4" w:tplc="E804703E" w:tentative="1">
      <w:start w:val="1"/>
      <w:numFmt w:val="bullet"/>
      <w:lvlText w:val="o"/>
      <w:lvlJc w:val="left"/>
      <w:pPr>
        <w:ind w:left="3600" w:hanging="360"/>
      </w:pPr>
      <w:rPr>
        <w:rFonts w:ascii="Courier New" w:hAnsi="Courier New" w:cs="Courier New" w:hint="default"/>
      </w:rPr>
    </w:lvl>
    <w:lvl w:ilvl="5" w:tplc="9998D5B0" w:tentative="1">
      <w:start w:val="1"/>
      <w:numFmt w:val="bullet"/>
      <w:lvlText w:val=""/>
      <w:lvlJc w:val="left"/>
      <w:pPr>
        <w:ind w:left="4320" w:hanging="360"/>
      </w:pPr>
      <w:rPr>
        <w:rFonts w:ascii="Wingdings" w:hAnsi="Wingdings" w:hint="default"/>
      </w:rPr>
    </w:lvl>
    <w:lvl w:ilvl="6" w:tplc="73A4EAFC" w:tentative="1">
      <w:start w:val="1"/>
      <w:numFmt w:val="bullet"/>
      <w:lvlText w:val=""/>
      <w:lvlJc w:val="left"/>
      <w:pPr>
        <w:ind w:left="5040" w:hanging="360"/>
      </w:pPr>
      <w:rPr>
        <w:rFonts w:ascii="Symbol" w:hAnsi="Symbol" w:hint="default"/>
      </w:rPr>
    </w:lvl>
    <w:lvl w:ilvl="7" w:tplc="6988EB62" w:tentative="1">
      <w:start w:val="1"/>
      <w:numFmt w:val="bullet"/>
      <w:lvlText w:val="o"/>
      <w:lvlJc w:val="left"/>
      <w:pPr>
        <w:ind w:left="5760" w:hanging="360"/>
      </w:pPr>
      <w:rPr>
        <w:rFonts w:ascii="Courier New" w:hAnsi="Courier New" w:cs="Courier New" w:hint="default"/>
      </w:rPr>
    </w:lvl>
    <w:lvl w:ilvl="8" w:tplc="A9221D74"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1BB2DD96">
      <w:start w:val="1"/>
      <w:numFmt w:val="bullet"/>
      <w:lvlText w:val=""/>
      <w:lvlJc w:val="left"/>
      <w:pPr>
        <w:ind w:left="720" w:hanging="360"/>
      </w:pPr>
      <w:rPr>
        <w:rFonts w:ascii="Symbol" w:hAnsi="Symbol" w:hint="default"/>
      </w:rPr>
    </w:lvl>
    <w:lvl w:ilvl="1" w:tplc="575A9286">
      <w:start w:val="1"/>
      <w:numFmt w:val="bullet"/>
      <w:lvlText w:val="o"/>
      <w:lvlJc w:val="left"/>
      <w:pPr>
        <w:ind w:left="1440" w:hanging="360"/>
      </w:pPr>
      <w:rPr>
        <w:rFonts w:ascii="Courier New" w:hAnsi="Courier New" w:cs="Courier New" w:hint="default"/>
      </w:rPr>
    </w:lvl>
    <w:lvl w:ilvl="2" w:tplc="C994D49E" w:tentative="1">
      <w:start w:val="1"/>
      <w:numFmt w:val="bullet"/>
      <w:lvlText w:val=""/>
      <w:lvlJc w:val="left"/>
      <w:pPr>
        <w:ind w:left="2160" w:hanging="360"/>
      </w:pPr>
      <w:rPr>
        <w:rFonts w:ascii="Wingdings" w:hAnsi="Wingdings" w:hint="default"/>
      </w:rPr>
    </w:lvl>
    <w:lvl w:ilvl="3" w:tplc="4254E4B2" w:tentative="1">
      <w:start w:val="1"/>
      <w:numFmt w:val="bullet"/>
      <w:lvlText w:val=""/>
      <w:lvlJc w:val="left"/>
      <w:pPr>
        <w:ind w:left="2880" w:hanging="360"/>
      </w:pPr>
      <w:rPr>
        <w:rFonts w:ascii="Symbol" w:hAnsi="Symbol" w:hint="default"/>
      </w:rPr>
    </w:lvl>
    <w:lvl w:ilvl="4" w:tplc="47BA1BBC" w:tentative="1">
      <w:start w:val="1"/>
      <w:numFmt w:val="bullet"/>
      <w:lvlText w:val="o"/>
      <w:lvlJc w:val="left"/>
      <w:pPr>
        <w:ind w:left="3600" w:hanging="360"/>
      </w:pPr>
      <w:rPr>
        <w:rFonts w:ascii="Courier New" w:hAnsi="Courier New" w:cs="Courier New" w:hint="default"/>
      </w:rPr>
    </w:lvl>
    <w:lvl w:ilvl="5" w:tplc="5CDE3BEE" w:tentative="1">
      <w:start w:val="1"/>
      <w:numFmt w:val="bullet"/>
      <w:lvlText w:val=""/>
      <w:lvlJc w:val="left"/>
      <w:pPr>
        <w:ind w:left="4320" w:hanging="360"/>
      </w:pPr>
      <w:rPr>
        <w:rFonts w:ascii="Wingdings" w:hAnsi="Wingdings" w:hint="default"/>
      </w:rPr>
    </w:lvl>
    <w:lvl w:ilvl="6" w:tplc="935A7E5C" w:tentative="1">
      <w:start w:val="1"/>
      <w:numFmt w:val="bullet"/>
      <w:lvlText w:val=""/>
      <w:lvlJc w:val="left"/>
      <w:pPr>
        <w:ind w:left="5040" w:hanging="360"/>
      </w:pPr>
      <w:rPr>
        <w:rFonts w:ascii="Symbol" w:hAnsi="Symbol" w:hint="default"/>
      </w:rPr>
    </w:lvl>
    <w:lvl w:ilvl="7" w:tplc="2682C5DA" w:tentative="1">
      <w:start w:val="1"/>
      <w:numFmt w:val="bullet"/>
      <w:lvlText w:val="o"/>
      <w:lvlJc w:val="left"/>
      <w:pPr>
        <w:ind w:left="5760" w:hanging="360"/>
      </w:pPr>
      <w:rPr>
        <w:rFonts w:ascii="Courier New" w:hAnsi="Courier New" w:cs="Courier New" w:hint="default"/>
      </w:rPr>
    </w:lvl>
    <w:lvl w:ilvl="8" w:tplc="F086EB0E"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69F8CD70">
      <w:start w:val="1"/>
      <w:numFmt w:val="bullet"/>
      <w:lvlText w:val=""/>
      <w:lvlJc w:val="left"/>
      <w:pPr>
        <w:ind w:left="1440" w:hanging="360"/>
      </w:pPr>
      <w:rPr>
        <w:rFonts w:ascii="Symbol" w:hAnsi="Symbol" w:hint="default"/>
      </w:rPr>
    </w:lvl>
    <w:lvl w:ilvl="1" w:tplc="C7C6AC5C" w:tentative="1">
      <w:start w:val="1"/>
      <w:numFmt w:val="bullet"/>
      <w:lvlText w:val="o"/>
      <w:lvlJc w:val="left"/>
      <w:pPr>
        <w:ind w:left="2160" w:hanging="360"/>
      </w:pPr>
      <w:rPr>
        <w:rFonts w:ascii="Courier New" w:hAnsi="Courier New" w:cs="Courier New" w:hint="default"/>
      </w:rPr>
    </w:lvl>
    <w:lvl w:ilvl="2" w:tplc="DC10D808" w:tentative="1">
      <w:start w:val="1"/>
      <w:numFmt w:val="bullet"/>
      <w:lvlText w:val=""/>
      <w:lvlJc w:val="left"/>
      <w:pPr>
        <w:ind w:left="2880" w:hanging="360"/>
      </w:pPr>
      <w:rPr>
        <w:rFonts w:ascii="Wingdings" w:hAnsi="Wingdings" w:hint="default"/>
      </w:rPr>
    </w:lvl>
    <w:lvl w:ilvl="3" w:tplc="62609294" w:tentative="1">
      <w:start w:val="1"/>
      <w:numFmt w:val="bullet"/>
      <w:lvlText w:val=""/>
      <w:lvlJc w:val="left"/>
      <w:pPr>
        <w:ind w:left="3600" w:hanging="360"/>
      </w:pPr>
      <w:rPr>
        <w:rFonts w:ascii="Symbol" w:hAnsi="Symbol" w:hint="default"/>
      </w:rPr>
    </w:lvl>
    <w:lvl w:ilvl="4" w:tplc="CA62BCD6" w:tentative="1">
      <w:start w:val="1"/>
      <w:numFmt w:val="bullet"/>
      <w:lvlText w:val="o"/>
      <w:lvlJc w:val="left"/>
      <w:pPr>
        <w:ind w:left="4320" w:hanging="360"/>
      </w:pPr>
      <w:rPr>
        <w:rFonts w:ascii="Courier New" w:hAnsi="Courier New" w:cs="Courier New" w:hint="default"/>
      </w:rPr>
    </w:lvl>
    <w:lvl w:ilvl="5" w:tplc="FCA847E8" w:tentative="1">
      <w:start w:val="1"/>
      <w:numFmt w:val="bullet"/>
      <w:lvlText w:val=""/>
      <w:lvlJc w:val="left"/>
      <w:pPr>
        <w:ind w:left="5040" w:hanging="360"/>
      </w:pPr>
      <w:rPr>
        <w:rFonts w:ascii="Wingdings" w:hAnsi="Wingdings" w:hint="default"/>
      </w:rPr>
    </w:lvl>
    <w:lvl w:ilvl="6" w:tplc="14FC7DE8" w:tentative="1">
      <w:start w:val="1"/>
      <w:numFmt w:val="bullet"/>
      <w:lvlText w:val=""/>
      <w:lvlJc w:val="left"/>
      <w:pPr>
        <w:ind w:left="5760" w:hanging="360"/>
      </w:pPr>
      <w:rPr>
        <w:rFonts w:ascii="Symbol" w:hAnsi="Symbol" w:hint="default"/>
      </w:rPr>
    </w:lvl>
    <w:lvl w:ilvl="7" w:tplc="B02C1A10" w:tentative="1">
      <w:start w:val="1"/>
      <w:numFmt w:val="bullet"/>
      <w:lvlText w:val="o"/>
      <w:lvlJc w:val="left"/>
      <w:pPr>
        <w:ind w:left="6480" w:hanging="360"/>
      </w:pPr>
      <w:rPr>
        <w:rFonts w:ascii="Courier New" w:hAnsi="Courier New" w:cs="Courier New" w:hint="default"/>
      </w:rPr>
    </w:lvl>
    <w:lvl w:ilvl="8" w:tplc="332EEF08"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B35A376C">
      <w:start w:val="1"/>
      <w:numFmt w:val="decimal"/>
      <w:lvlText w:val="(%1)"/>
      <w:lvlJc w:val="left"/>
      <w:pPr>
        <w:ind w:left="360" w:hanging="360"/>
      </w:pPr>
      <w:rPr>
        <w:rFonts w:hint="default"/>
      </w:rPr>
    </w:lvl>
    <w:lvl w:ilvl="1" w:tplc="789C59E4" w:tentative="1">
      <w:start w:val="1"/>
      <w:numFmt w:val="lowerLetter"/>
      <w:lvlText w:val="%2."/>
      <w:lvlJc w:val="left"/>
      <w:pPr>
        <w:ind w:left="1080" w:hanging="360"/>
      </w:pPr>
    </w:lvl>
    <w:lvl w:ilvl="2" w:tplc="0A5A63CC" w:tentative="1">
      <w:start w:val="1"/>
      <w:numFmt w:val="lowerRoman"/>
      <w:lvlText w:val="%3."/>
      <w:lvlJc w:val="right"/>
      <w:pPr>
        <w:ind w:left="1800" w:hanging="180"/>
      </w:pPr>
    </w:lvl>
    <w:lvl w:ilvl="3" w:tplc="0F6050E6" w:tentative="1">
      <w:start w:val="1"/>
      <w:numFmt w:val="decimal"/>
      <w:lvlText w:val="%4."/>
      <w:lvlJc w:val="left"/>
      <w:pPr>
        <w:ind w:left="2520" w:hanging="360"/>
      </w:pPr>
    </w:lvl>
    <w:lvl w:ilvl="4" w:tplc="1D825ED6" w:tentative="1">
      <w:start w:val="1"/>
      <w:numFmt w:val="lowerLetter"/>
      <w:lvlText w:val="%5."/>
      <w:lvlJc w:val="left"/>
      <w:pPr>
        <w:ind w:left="3240" w:hanging="360"/>
      </w:pPr>
    </w:lvl>
    <w:lvl w:ilvl="5" w:tplc="B5307004" w:tentative="1">
      <w:start w:val="1"/>
      <w:numFmt w:val="lowerRoman"/>
      <w:lvlText w:val="%6."/>
      <w:lvlJc w:val="right"/>
      <w:pPr>
        <w:ind w:left="3960" w:hanging="180"/>
      </w:pPr>
    </w:lvl>
    <w:lvl w:ilvl="6" w:tplc="E66679F2" w:tentative="1">
      <w:start w:val="1"/>
      <w:numFmt w:val="decimal"/>
      <w:lvlText w:val="%7."/>
      <w:lvlJc w:val="left"/>
      <w:pPr>
        <w:ind w:left="4680" w:hanging="360"/>
      </w:pPr>
    </w:lvl>
    <w:lvl w:ilvl="7" w:tplc="BEA8CFAE" w:tentative="1">
      <w:start w:val="1"/>
      <w:numFmt w:val="lowerLetter"/>
      <w:lvlText w:val="%8."/>
      <w:lvlJc w:val="left"/>
      <w:pPr>
        <w:ind w:left="5400" w:hanging="360"/>
      </w:pPr>
    </w:lvl>
    <w:lvl w:ilvl="8" w:tplc="C9C41396"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stylePaneSortMethod w:val="0000"/>
  <w:mailMerge>
    <w:mainDocumentType w:val="formLetters"/>
    <w:dataType w:val="textFile"/>
    <w:activeRecord w:val="-1"/>
  </w:mailMerge>
  <w:documentProtection w:edit="readOnly" w:enforcement="1"/>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07"/>
    <w:rsid w:val="00010BB4"/>
    <w:rsid w:val="002A5083"/>
    <w:rsid w:val="00766A07"/>
    <w:rsid w:val="00DC4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E97C0"/>
  <w15:docId w15:val="{05F5D4A9-FF3F-4070-8273-C531C1BF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file:///C:\Users\02446235\Downloads\www.kentparkps.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3FE-4E8A-94F9-9DA7E822A3A6}"/>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3FE-4E8A-94F9-9DA7E822A3A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#N/A</c:v>
                </c:pt>
                <c:pt idx="1">
                  <c:v>0.81200000000000006</c:v>
                </c:pt>
              </c:numCache>
            </c:numRef>
          </c:val>
          <c:extLst>
            <c:ext xmlns:c16="http://schemas.microsoft.com/office/drawing/2014/chart" uri="{C3380CC4-5D6E-409C-BE32-E72D297353CC}">
              <c16:uniqueId val="{00000004-73FE-4E8A-94F9-9DA7E822A3A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C37-4605-B48D-6EF4302CCB56}"/>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2C37-4605-B48D-6EF4302CCB5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0.86299999999999999</c:v>
                </c:pt>
                <c:pt idx="1">
                  <c:v>0.77800000000000002</c:v>
                </c:pt>
              </c:numCache>
            </c:numRef>
          </c:val>
          <c:extLst>
            <c:ext xmlns:c16="http://schemas.microsoft.com/office/drawing/2014/chart" uri="{C3380CC4-5D6E-409C-BE32-E72D297353CC}">
              <c16:uniqueId val="{00000004-2C37-4605-B48D-6EF4302CCB5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17B-4BDC-8748-32F9AC40449F}"/>
              </c:ext>
            </c:extLst>
          </c:dPt>
          <c:dPt>
            <c:idx val="1"/>
            <c:invertIfNegative val="0"/>
            <c:bubble3D val="0"/>
            <c:spPr>
              <a:solidFill>
                <a:srgbClr val="7030A0"/>
              </a:solidFill>
              <a:ln>
                <a:noFill/>
              </a:ln>
            </c:spPr>
            <c:extLst>
              <c:ext xmlns:c16="http://schemas.microsoft.com/office/drawing/2014/chart" uri="{C3380CC4-5D6E-409C-BE32-E72D297353CC}">
                <c16:uniqueId val="{00000003-317B-4BDC-8748-32F9AC40449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17B-4BDC-8748-32F9AC40449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0.86399999999999999</c:v>
                </c:pt>
                <c:pt idx="1">
                  <c:v>0.86489000000000005</c:v>
                </c:pt>
                <c:pt idx="2">
                  <c:v>0.86313399999999996</c:v>
                </c:pt>
              </c:numCache>
            </c:numRef>
          </c:val>
          <c:extLst>
            <c:ext xmlns:c16="http://schemas.microsoft.com/office/drawing/2014/chart" uri="{C3380CC4-5D6E-409C-BE32-E72D297353CC}">
              <c16:uniqueId val="{00000006-317B-4BDC-8748-32F9AC40449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4E3-47F9-BF9C-6B005D0058AE}"/>
              </c:ext>
            </c:extLst>
          </c:dPt>
          <c:dPt>
            <c:idx val="1"/>
            <c:invertIfNegative val="0"/>
            <c:bubble3D val="0"/>
            <c:spPr>
              <a:solidFill>
                <a:srgbClr val="7030A0"/>
              </a:solidFill>
              <a:ln>
                <a:noFill/>
              </a:ln>
            </c:spPr>
            <c:extLst>
              <c:ext xmlns:c16="http://schemas.microsoft.com/office/drawing/2014/chart" uri="{C3380CC4-5D6E-409C-BE32-E72D297353CC}">
                <c16:uniqueId val="{00000003-84E3-47F9-BF9C-6B005D0058A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4E3-47F9-BF9C-6B005D0058A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0.85984300000000002</c:v>
                </c:pt>
                <c:pt idx="1">
                  <c:v>0.86360899999999996</c:v>
                </c:pt>
                <c:pt idx="2">
                  <c:v>0.85151600000000005</c:v>
                </c:pt>
              </c:numCache>
            </c:numRef>
          </c:val>
          <c:extLst>
            <c:ext xmlns:c16="http://schemas.microsoft.com/office/drawing/2014/chart" uri="{C3380CC4-5D6E-409C-BE32-E72D297353CC}">
              <c16:uniqueId val="{00000006-84E3-47F9-BF9C-6B005D0058A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9EE-4F96-AB9F-A2A33166EB26}"/>
              </c:ext>
            </c:extLst>
          </c:dPt>
          <c:dPt>
            <c:idx val="1"/>
            <c:invertIfNegative val="0"/>
            <c:bubble3D val="0"/>
            <c:spPr>
              <a:solidFill>
                <a:srgbClr val="7030A0"/>
              </a:solidFill>
              <a:ln>
                <a:noFill/>
              </a:ln>
            </c:spPr>
            <c:extLst>
              <c:ext xmlns:c16="http://schemas.microsoft.com/office/drawing/2014/chart" uri="{C3380CC4-5D6E-409C-BE32-E72D297353CC}">
                <c16:uniqueId val="{00000003-39EE-4F96-AB9F-A2A33166EB2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9EE-4F96-AB9F-A2A33166EB2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15.400636</c:v>
                </c:pt>
                <c:pt idx="1">
                  <c:v>13.847307000000001</c:v>
                </c:pt>
                <c:pt idx="2">
                  <c:v>13.837135</c:v>
                </c:pt>
              </c:numCache>
            </c:numRef>
          </c:val>
          <c:extLst>
            <c:ext xmlns:c16="http://schemas.microsoft.com/office/drawing/2014/chart" uri="{C3380CC4-5D6E-409C-BE32-E72D297353CC}">
              <c16:uniqueId val="{00000006-39EE-4F96-AB9F-A2A33166EB2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776-48BD-AB09-B0EBBBDC685E}"/>
              </c:ext>
            </c:extLst>
          </c:dPt>
          <c:dPt>
            <c:idx val="1"/>
            <c:invertIfNegative val="0"/>
            <c:bubble3D val="0"/>
            <c:spPr>
              <a:solidFill>
                <a:srgbClr val="7030A0"/>
              </a:solidFill>
              <a:ln>
                <a:noFill/>
              </a:ln>
            </c:spPr>
            <c:extLst>
              <c:ext xmlns:c16="http://schemas.microsoft.com/office/drawing/2014/chart" uri="{C3380CC4-5D6E-409C-BE32-E72D297353CC}">
                <c16:uniqueId val="{00000003-F776-48BD-AB09-B0EBBBDC685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776-48BD-AB09-B0EBBBDC685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#N/A</c:v>
                </c:pt>
                <c:pt idx="1">
                  <c:v>0.76009899999999997</c:v>
                </c:pt>
                <c:pt idx="2">
                  <c:v>0.79192200000000001</c:v>
                </c:pt>
              </c:numCache>
            </c:numRef>
          </c:val>
          <c:extLst>
            <c:ext xmlns:c16="http://schemas.microsoft.com/office/drawing/2014/chart" uri="{C3380CC4-5D6E-409C-BE32-E72D297353CC}">
              <c16:uniqueId val="{00000006-F776-48BD-AB09-B0EBBBDC685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875-4E3B-B274-87E44DAAEDE6}"/>
              </c:ext>
            </c:extLst>
          </c:dPt>
          <c:dPt>
            <c:idx val="1"/>
            <c:invertIfNegative val="0"/>
            <c:bubble3D val="0"/>
            <c:spPr>
              <a:solidFill>
                <a:srgbClr val="7030A0"/>
              </a:solidFill>
              <a:ln>
                <a:noFill/>
              </a:ln>
            </c:spPr>
            <c:extLst>
              <c:ext xmlns:c16="http://schemas.microsoft.com/office/drawing/2014/chart" uri="{C3380CC4-5D6E-409C-BE32-E72D297353CC}">
                <c16:uniqueId val="{00000003-D875-4E3B-B274-87E44DAAEDE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875-4E3B-B274-87E44DAAEDE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#N/A</c:v>
                </c:pt>
                <c:pt idx="1">
                  <c:v>0.75767499999999999</c:v>
                </c:pt>
                <c:pt idx="2">
                  <c:v>0.77958400000000005</c:v>
                </c:pt>
              </c:numCache>
            </c:numRef>
          </c:val>
          <c:extLst>
            <c:ext xmlns:c16="http://schemas.microsoft.com/office/drawing/2014/chart" uri="{C3380CC4-5D6E-409C-BE32-E72D297353CC}">
              <c16:uniqueId val="{00000006-D875-4E3B-B274-87E44DAAEDE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3463</Words>
  <Characters>19744</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lauransimpson@bigpond.com</cp:lastModifiedBy>
  <cp:revision>3</cp:revision>
  <dcterms:created xsi:type="dcterms:W3CDTF">2021-07-08T23:43:00Z</dcterms:created>
  <dcterms:modified xsi:type="dcterms:W3CDTF">2021-07-11T01:14:00Z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